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1C7" w:rsidRDefault="00B721C7" w:rsidP="006377EC">
      <w:pPr>
        <w:shd w:val="clear" w:color="auto" w:fill="FFFFFF"/>
        <w:spacing w:after="0"/>
        <w:ind w:firstLine="709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РОДИТЕЛЬСКИЙ КЛУБ</w:t>
      </w:r>
    </w:p>
    <w:p w:rsidR="006377EC" w:rsidRPr="006377EC" w:rsidRDefault="006377EC" w:rsidP="006377EC">
      <w:pPr>
        <w:shd w:val="clear" w:color="auto" w:fill="FFFFFF"/>
        <w:spacing w:after="0"/>
        <w:ind w:firstLine="709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377E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Как реагировать мудрому родителю на школьные отметки</w:t>
      </w:r>
    </w:p>
    <w:p w:rsidR="006377EC" w:rsidRPr="006377EC" w:rsidRDefault="006377EC" w:rsidP="006377E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7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</w:t>
      </w:r>
      <w:r w:rsidRPr="006377E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932471" cy="2791951"/>
            <wp:effectExtent l="0" t="0" r="0" b="8890"/>
            <wp:docPr id="2" name="Рисунок 2" descr="https://avatars.mds.yandex.net/get-zen_doc/1110951/pub_5b7a3faba2771e00a9729847_5b7a7230d375a900a9da7c6a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110951/pub_5b7a3faba2771e00a9729847_5b7a7230d375a900a9da7c6a/scale_12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065" cy="2804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1C7" w:rsidRDefault="00B721C7" w:rsidP="006377E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Приближается окончание учебного года – время подведения итогов. Текущий учебный год оказался необычным. Пришлось спешно и массово осваивать учение онлайн. Результаты этого скоро станут известны. О чем хочется поговорить с родителями – как реагировать на оценки.</w:t>
      </w:r>
    </w:p>
    <w:p w:rsidR="006377EC" w:rsidRPr="006377EC" w:rsidRDefault="006377EC" w:rsidP="006377E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Мамы, папы, а иногда и бабушки радуются «хорошим» и расстраиваются из-за «плохих». </w:t>
      </w:r>
      <w:r w:rsidR="00B72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B721C7" w:rsidRPr="00637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ногие родители впадают в эмоциональную зависимость от оценок. </w:t>
      </w:r>
      <w:r w:rsidRPr="00637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 эмоции взрослые проявляют открыто и даже намеренно стремятся продемонстрировать их ребёнку: «Ты меня обрадовал!» или «Ты меня расстроил!». А ещё принято за хорошие отметки хвалить, а за плохие ругать, стыдить и наказывать.</w:t>
      </w:r>
    </w:p>
    <w:p w:rsidR="006377EC" w:rsidRPr="006377EC" w:rsidRDefault="006377EC" w:rsidP="006377E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Такая реакция мам и пап настолько привычна, что кажется естественной и само-собой разумеющейся.</w:t>
      </w:r>
    </w:p>
    <w:p w:rsidR="006377EC" w:rsidRPr="006377EC" w:rsidRDefault="006377EC" w:rsidP="006377E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Прежде, чем говорить о том, как стоит реагировать на отметки сына или дочери, хочу поделиться некоторыми своими мыслями на тему школьного обучения и успеваемости.</w:t>
      </w:r>
    </w:p>
    <w:p w:rsidR="006377EC" w:rsidRPr="006377EC" w:rsidRDefault="006377EC" w:rsidP="006377E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7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Не все дети, будут учиться на 4 и 5.</w:t>
      </w:r>
    </w:p>
    <w:p w:rsidR="006377EC" w:rsidRPr="006377EC" w:rsidRDefault="006377EC" w:rsidP="006377E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7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Почему?</w:t>
      </w:r>
    </w:p>
    <w:p w:rsidR="006377EC" w:rsidRPr="006377EC" w:rsidRDefault="006377EC" w:rsidP="006377E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 всех детей разные способности. Я не имею в виду, что одни более, а другие менее способны. Я напоминаю о том, что способности могут находиться в разных областях. Только часть из широкого спектра способностей и талантов раскрывается в рамках типичного учебного процесса.</w:t>
      </w:r>
    </w:p>
    <w:p w:rsidR="006377EC" w:rsidRPr="006377EC" w:rsidRDefault="006377EC" w:rsidP="006377E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Для некоторых школьников приготовление домашних заданий и работа на уроке не попадает в зону ведущего интереса и высокой личной значимости. И это естественно. Для нас, взрослых, карьера и профессиональный рост тоже далеко не для всех возглавляют иерархию ценностей.</w:t>
      </w:r>
    </w:p>
    <w:p w:rsidR="006377EC" w:rsidRPr="006377EC" w:rsidRDefault="006377EC" w:rsidP="006377E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7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Кстати В.С. Юркевич (признанный специалист по работе с одарённые детьми) утверждает, что большинство одарённых детей в начальных классах учится не очень хорошо, так как им не свойственна так любимая учителями «старательность». Эти дети готовы массу времени и сил тратить на то, что им интересно и их трудно заставить выполнять рутинную работу (прописывать буковки и списывать слова, переписывать несколько раз, «чтобы не было помарок»).</w:t>
      </w:r>
    </w:p>
    <w:p w:rsidR="006377EC" w:rsidRPr="006377EC" w:rsidRDefault="006377EC" w:rsidP="006377E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 всех детишек разный темп формирования навыка. Одни, после объяснения на уроке, уже понимают</w:t>
      </w:r>
      <w:r w:rsidR="00B72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37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выполнять подобные задания и легко справляются с первой же самостоятельной работой, а другим нужно время на освоение нового материала. Причём, это не значит, что первые «умнее» вторых. Детям с творческим типом мышления легче придумывать, чем воспроизводить то, что демонстрируют другие. Иногда в школе они производят впечатление тугодумов.</w:t>
      </w:r>
    </w:p>
    <w:p w:rsidR="006377EC" w:rsidRPr="006377EC" w:rsidRDefault="006377EC" w:rsidP="006377E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7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Школьная успеваемость не показатель интеллекта.</w:t>
      </w:r>
    </w:p>
    <w:p w:rsidR="006377EC" w:rsidRPr="006377EC" w:rsidRDefault="006377EC" w:rsidP="006377E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тем же причинам, которые перечислены в пункте № 1.</w:t>
      </w:r>
    </w:p>
    <w:p w:rsidR="006377EC" w:rsidRPr="006377EC" w:rsidRDefault="006377EC" w:rsidP="006377E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7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Помарки и ошибки в работе не показатель того, что ребёнок не старался.</w:t>
      </w:r>
      <w:r w:rsidRPr="00637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Оценивая уровень старательности, учитесь замечать количество потраченной ребёнком энергии на выполнение задания, а не ориентироваться на оценку и даже качество выполнения работы.</w:t>
      </w:r>
    </w:p>
    <w:p w:rsidR="006377EC" w:rsidRPr="006377EC" w:rsidRDefault="006377EC" w:rsidP="006377E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7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Например, </w:t>
      </w:r>
      <w:proofErr w:type="spellStart"/>
      <w:r w:rsidRPr="006377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гиперактивный</w:t>
      </w:r>
      <w:proofErr w:type="spellEnd"/>
      <w:r w:rsidRPr="006377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ребёнок тратит гораздо больше сил на выполнение письменной работы, чем ребёнок, способный управлять своей активностью.</w:t>
      </w:r>
    </w:p>
    <w:p w:rsidR="006377EC" w:rsidRPr="006377EC" w:rsidRDefault="006377EC" w:rsidP="006377E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«Невнимательный» - иногда звучит из уст родителей и учителей как обвинение. Взрослые забывают, а некоторые не знают, что не все дети способны управлять своим вниманием, особенно в процессе длительной деятельности. Катастрофическое увеличение количества описок и «глупых» ошибок может быть показателем усталости.</w:t>
      </w:r>
    </w:p>
    <w:p w:rsidR="006377EC" w:rsidRPr="006377EC" w:rsidRDefault="006377EC" w:rsidP="006377E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7E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63917" cy="3018598"/>
            <wp:effectExtent l="0" t="0" r="3175" b="0"/>
            <wp:docPr id="1" name="Рисунок 1" descr="https://avatars.mds.yandex.net/get-zen_doc/1064817/pub_5b7a3faba2771e00a9729847_5b7a6ded2939bc00a9192e19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zen_doc/1064817/pub_5b7a3faba2771e00a9729847_5b7a6ded2939bc00a9192e19/scale_1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26" cy="3033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7EC" w:rsidRPr="006377EC" w:rsidRDefault="006377EC" w:rsidP="006377E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7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Ни один ребёнок и ни один подросток не мечтает о двойках!</w:t>
      </w:r>
    </w:p>
    <w:p w:rsidR="006377EC" w:rsidRPr="006377EC" w:rsidRDefault="006377EC" w:rsidP="006377E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Иногда дети, получившие «плохую» оценку, нуждаются в утешении, а не в порке. Представьте, что после выговора от начальства, придя домой, вы слышите от супруга или супруги что-то типа: «Как ты мог?! Ты меня расстроил! Как тебе не </w:t>
      </w:r>
      <w:proofErr w:type="gramStart"/>
      <w:r w:rsidRPr="00637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стыдно!...</w:t>
      </w:r>
      <w:proofErr w:type="gramEnd"/>
      <w:r w:rsidRPr="00637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А ребёнку ещё труднее и обиднее. Он ждёт поддержки и понимания.</w:t>
      </w:r>
    </w:p>
    <w:p w:rsidR="006377EC" w:rsidRPr="006377EC" w:rsidRDefault="006377EC" w:rsidP="006377E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7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Следите за тем, чтобы ваше общение с ребёнком не ограничивалось темой школьных отметок и выполненных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377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/невыполненных домашних заданий.</w:t>
      </w:r>
    </w:p>
    <w:p w:rsidR="006377EC" w:rsidRPr="006377EC" w:rsidRDefault="006377EC" w:rsidP="006377E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больше отметки мальчиков и девочек не удовлетворяют ожидания родителей, тем этот перекос в отношениях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становится более </w:t>
      </w:r>
      <w:r w:rsidRPr="006377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выраженным</w:t>
      </w:r>
      <w:r w:rsidRPr="00637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Детям, у которых учёба идёт легко, повезло больше — у их мам и пап остаётся время поговорить со своими чадами на другие темы и сохранить приятные друг для друга отношения.</w:t>
      </w:r>
    </w:p>
    <w:p w:rsidR="006377EC" w:rsidRPr="006377EC" w:rsidRDefault="006377EC" w:rsidP="006377E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7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Чем тяжелее даётся ребёнку учёба, тем в большей похвале, эмоциональной поддержке он нуждается.</w:t>
      </w:r>
    </w:p>
    <w:p w:rsidR="006377EC" w:rsidRPr="006377EC" w:rsidRDefault="006377EC" w:rsidP="006377E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рассмотрим ситуацию: ребёнок старался выполнить задание, а у него не получилось или получилось «не очень» (буквы некрасивые, ответ не сходится и т.п.), а потом ещё и отметку получил низкую. И дальше по нарастающей - дети похихикали, учитель пожурил (возьмём мягкий вариант), родители расстроились/отругали или даже наказали. Нейронная сеть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мозга ребенка </w:t>
      </w:r>
      <w:r w:rsidRPr="00637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свяжет эти неприятные переживания и учебную деятельность. В результате (по законам нейропсихологии) - у ученика неминуемо сформируется негативное отношение </w:t>
      </w:r>
      <w:proofErr w:type="gramStart"/>
      <w:r w:rsidRPr="00637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учёбе</w:t>
      </w:r>
      <w:proofErr w:type="gramEnd"/>
      <w:r w:rsidRPr="00637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мотивация уйдёт на «ноль».</w:t>
      </w:r>
    </w:p>
    <w:p w:rsidR="006377EC" w:rsidRPr="006377EC" w:rsidRDefault="006377EC" w:rsidP="006377E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7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7. Вместо наказаний используем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«метод естественных последствий» (см далее).</w:t>
      </w:r>
    </w:p>
    <w:p w:rsidR="006377EC" w:rsidRPr="006377EC" w:rsidRDefault="006377EC" w:rsidP="006377E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7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На каждую цель стоит тратить столько сил, сколько она заслуживает.</w:t>
      </w:r>
    </w:p>
    <w:p w:rsidR="006377EC" w:rsidRPr="006377EC" w:rsidRDefault="006377EC" w:rsidP="006377E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Хорошая школьная успеваемость даёт множество преимуществ растущему человеку и это вполне достойная цель. Но, в погоне за знаниями и высокими оценками не лишайте ребёнка возможности жить полноценной жизнью. Помните, что у детей должно оставаться время на общение со сверстниками и членами семьи, для занятий физкультурой и любимой деятельностью.</w:t>
      </w:r>
    </w:p>
    <w:p w:rsidR="006377EC" w:rsidRPr="006377EC" w:rsidRDefault="006377EC" w:rsidP="006377E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7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Помните, что назначение оценки - показать ученику насколько он усвоил тот или иной материал, </w:t>
      </w:r>
      <w:r w:rsidRPr="00637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навык у него </w:t>
      </w:r>
      <w:r w:rsidRPr="006377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пока</w:t>
      </w:r>
      <w:r w:rsidRPr="00637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недостаточно хорош.</w:t>
      </w:r>
    </w:p>
    <w:p w:rsidR="006377EC" w:rsidRPr="006377EC" w:rsidRDefault="006377EC" w:rsidP="006377E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Школьная отметка - это не оценка личности, не оценка способностей, не повод расстраиваться! Отнеситесь к ней как к информации о 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37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уже усвоено, а что </w:t>
      </w:r>
      <w:r w:rsidRPr="006377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пока</w:t>
      </w:r>
      <w:r w:rsidRPr="00637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нет. Это повод разобраться и найти способ решения проблемы.</w:t>
      </w:r>
    </w:p>
    <w:p w:rsidR="006377EC" w:rsidRPr="006377EC" w:rsidRDefault="006377EC" w:rsidP="006377E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мы принимаем этот принцип, тогда фразам типа «Ты меня расстроил!» и «Как тебе не стыдно!» нет места. </w:t>
      </w:r>
      <w:r w:rsidRPr="006377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Наша задача - помочь ребёнку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сделать вывод и выстроить план для решения возникшей проблемы.</w:t>
      </w:r>
    </w:p>
    <w:p w:rsidR="006377EC" w:rsidRPr="006377EC" w:rsidRDefault="006377EC" w:rsidP="006377E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Можно предложить </w:t>
      </w:r>
      <w:r w:rsidRPr="006377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следующую последовательность диалога по поводу «плохой» оценки:</w:t>
      </w:r>
    </w:p>
    <w:p w:rsidR="006377EC" w:rsidRPr="006377EC" w:rsidRDefault="006377EC" w:rsidP="006377E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7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1. Как тебе самому эта оценка?</w:t>
      </w:r>
    </w:p>
    <w:p w:rsidR="006377EC" w:rsidRPr="006377EC" w:rsidRDefault="006377EC" w:rsidP="006377E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(когда плохие оценки стали уже типичной ситуацией и у сына или дочки включился внешний «</w:t>
      </w:r>
      <w:proofErr w:type="spellStart"/>
      <w:r w:rsidRPr="00637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пофигизм</w:t>
      </w:r>
      <w:proofErr w:type="spellEnd"/>
      <w:r w:rsidRPr="00637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как механизм психологической защиты): «Я вижу, что тебе самому эта оценка неприятна». Или даже: «Ты делаешь вид, что тебе все равно, но я вижу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37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эта оценка тебе неприятна».</w:t>
      </w:r>
    </w:p>
    <w:p w:rsidR="006377EC" w:rsidRPr="006377EC" w:rsidRDefault="006377EC" w:rsidP="006377E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7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2. Как так </w:t>
      </w:r>
      <w:proofErr w:type="gramStart"/>
      <w:r w:rsidRPr="006377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получилось</w:t>
      </w:r>
      <w:proofErr w:type="gramEnd"/>
      <w:r w:rsidRPr="006377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что ты получил...?</w:t>
      </w:r>
    </w:p>
    <w:p w:rsidR="006377EC" w:rsidRPr="006377EC" w:rsidRDefault="006377EC" w:rsidP="006377E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хотите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37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разговор удержался в русле поиска причины, то следите за своими интонациями. В них не должно быть обвинения и запугивания.</w:t>
      </w:r>
    </w:p>
    <w:p w:rsidR="006377EC" w:rsidRPr="006377EC" w:rsidRDefault="006377EC" w:rsidP="006377E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Наверняка ответ будет поверхностный - не отражающий истинной причины. Продолжайте задавать уточняющие вопросы до тех пор, пока не дойдёте до тех действий (или бездействий), которые привели к проблеме.</w:t>
      </w:r>
    </w:p>
    <w:p w:rsidR="006377EC" w:rsidRPr="006377EC" w:rsidRDefault="006377EC" w:rsidP="006377E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Возможно ответственность будет перекладываться на других. Например, «Сосед по парте отвлекал!». Задавайте вопросы и комментируйте ответы так, чтобы вернуть ребёнку ответственность за произошедшую ситуацию: «Как так получилось, что </w:t>
      </w:r>
      <w:r w:rsidRPr="006377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ты на него отвлекался?</w:t>
      </w:r>
      <w:r w:rsidRPr="00637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377EC" w:rsidRPr="006377EC" w:rsidRDefault="006377EC" w:rsidP="006377E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7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3. Как планируешь решать проблему?</w:t>
      </w:r>
    </w:p>
    <w:p w:rsidR="006377EC" w:rsidRPr="006377EC" w:rsidRDefault="006377EC" w:rsidP="006377E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 не должен удовлетворить обобщённый ответ типа: «Я буду стараться!» (Что именно ты будешь делать? Что конкретно ты будешь делать по-другому?), «Я исправлю!» (Как именно ты будешь исправлять?).</w:t>
      </w:r>
    </w:p>
    <w:p w:rsidR="006377EC" w:rsidRPr="006377EC" w:rsidRDefault="006377EC" w:rsidP="006377E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Постарайтесь, чтобы итогом разговора был конкретный план действий.</w:t>
      </w:r>
    </w:p>
    <w:p w:rsidR="006377EC" w:rsidRPr="006377EC" w:rsidRDefault="006377EC" w:rsidP="006377E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7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4. Этого достаточно для решения проблемы?</w:t>
      </w:r>
      <w:r w:rsidRPr="00637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Есть что-то, что может помешать? Как этого можно избежать?</w:t>
      </w:r>
    </w:p>
    <w:p w:rsidR="006377EC" w:rsidRPr="006377EC" w:rsidRDefault="006377EC" w:rsidP="006377E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готовы к тому, что ребёнку сначала будет сложно находить ответы на вопросы, помогите ему их найти.</w:t>
      </w:r>
    </w:p>
    <w:p w:rsidR="006377EC" w:rsidRPr="006377EC" w:rsidRDefault="006377EC" w:rsidP="006377E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Разговаривая таким образом, мы формируем у нашего сына или дочери алгоритм реагирования на трудности и неприятности. Мы учим сосредотачивать внимание на поиске решения проблемы — ответ на вопрос «Что делать?» важнее, чем выяснение «Кто и в чём виноват?».</w:t>
      </w:r>
    </w:p>
    <w:p w:rsidR="006377EC" w:rsidRPr="006377EC" w:rsidRDefault="006377EC" w:rsidP="006377E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этой статье я дала понять неравнодушным к судьбе своих детей родителям, что не всё так просто. Есть масса нюансов в воспитании школьников, о которых большинство родителей даже не подозревает. И в одной статье невозможно расписать все подводные камни и результаты, к которым приводят неправильные реакции на отметки и вообще учёбу в школе.</w:t>
      </w:r>
    </w:p>
    <w:p w:rsidR="006377EC" w:rsidRPr="006377EC" w:rsidRDefault="006377EC" w:rsidP="006377E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377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Главное — не вырастить отличника, а вырастить человека способного идти по жизни уверенно, получая радость от движения к своим целям, не потерять в бездумной погоне за «пятерками» физическое и психическое здоровье детей и взаимопонимание с ними.</w:t>
      </w:r>
    </w:p>
    <w:p w:rsidR="006377EC" w:rsidRDefault="006377EC" w:rsidP="006377EC">
      <w:pPr>
        <w:shd w:val="clear" w:color="auto" w:fill="FFFFFF"/>
        <w:spacing w:after="0"/>
        <w:ind w:firstLine="709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6377EC" w:rsidRDefault="006377EC" w:rsidP="006377EC">
      <w:pPr>
        <w:shd w:val="clear" w:color="auto" w:fill="FFFFFF"/>
        <w:spacing w:after="0"/>
        <w:ind w:firstLine="709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МЕТОД ЕСТЕСТВЕ ННЫХ ПОСЛЕДСТВИЙ</w:t>
      </w:r>
    </w:p>
    <w:p w:rsidR="006377EC" w:rsidRDefault="006377EC" w:rsidP="006377EC">
      <w:pPr>
        <w:shd w:val="clear" w:color="auto" w:fill="FFFFFF"/>
        <w:spacing w:after="0"/>
        <w:ind w:firstLine="709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6377EC" w:rsidRPr="006377EC" w:rsidRDefault="006377EC" w:rsidP="006377EC">
      <w:pPr>
        <w:shd w:val="clear" w:color="auto" w:fill="FFFFFF"/>
        <w:spacing w:after="0"/>
        <w:ind w:firstLine="709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377E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Как не наказывать ребёнка</w:t>
      </w:r>
    </w:p>
    <w:p w:rsidR="006377EC" w:rsidRPr="006377EC" w:rsidRDefault="006377EC" w:rsidP="006377E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7E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938224" cy="2605431"/>
            <wp:effectExtent l="0" t="0" r="5715" b="4445"/>
            <wp:docPr id="3" name="Рисунок 3" descr="https://avatars.mds.yandex.net/get-zen_doc/98986/pub_5a7ac98dfd96b184ee09db71_5a7acd369b403c2fc1a49e8a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zen_doc/98986/pub_5a7ac98dfd96b184ee09db71_5a7acd369b403c2fc1a49e8a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928" cy="2613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7EC" w:rsidRDefault="006377EC" w:rsidP="006377E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 часто призывают воспитывать детей без наказаний и рассказывают о негативных последствиях наказаний. Резонно, что у родителей возникает вопрос и даже протест: «А что делать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37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то? За проступки пирожки раздавать? По головке гладить? Так ведь он тогда вообще…!!!».</w:t>
      </w:r>
    </w:p>
    <w:p w:rsidR="006377EC" w:rsidRDefault="006377EC" w:rsidP="006377E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действительно, что делать?</w:t>
      </w:r>
    </w:p>
    <w:p w:rsidR="006377EC" w:rsidRPr="006377EC" w:rsidRDefault="006377EC" w:rsidP="006377E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7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спользовать </w:t>
      </w:r>
      <w:r w:rsidRPr="006377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 естественных последствий</w:t>
      </w:r>
      <w:r w:rsidRPr="00637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77EC" w:rsidRPr="006377EC" w:rsidRDefault="006377EC" w:rsidP="006377E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Разница между наказанием и естественными последствиями часто не в тех ограничениях, запретах и т.п. неприятностях, которые налагаются на ребёнка, а в том, как они преподносятся.</w:t>
      </w:r>
    </w:p>
    <w:p w:rsidR="006377EC" w:rsidRPr="006377EC" w:rsidRDefault="006377EC" w:rsidP="006377E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Наказание воспринимается и преподносится как чья-то злая воля, в нашем случае злая воля родителя: «Я тебя наказываю — неделю без прогулок». Или: «Я тебя наказываю — мультика смотреть не будешь, телефон мы тебе не купим» и т.п.</w:t>
      </w:r>
    </w:p>
    <w:p w:rsidR="006377EC" w:rsidRPr="006377EC" w:rsidRDefault="006377EC" w:rsidP="006377E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ребёнок слышит подобное, как вы думаете, что в этот момент он чувствует?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</w:t>
      </w:r>
      <w:r w:rsidRPr="00637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задаю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7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этот вопрос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37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отвечают</w:t>
      </w:r>
      <w:r w:rsidRPr="00637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чувствуют обиду и иногда злость. А на вопрос: «Чего хочется тебе в этот момент?» отвечают: «Хочется, что бы не ругали», «Что бы мама не орала», «Что бы разрешили». То есть, </w:t>
      </w:r>
      <w:r w:rsidRPr="006377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ребёнок хочет, чтобы вы отменили наказание.</w:t>
      </w:r>
    </w:p>
    <w:p w:rsidR="006377EC" w:rsidRPr="006377EC" w:rsidRDefault="006377EC" w:rsidP="006377E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«Хочу изменить свое поведение» — очень редкий ответ.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7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чень-очень редкий. А ведь, когда мы наказываем ребёнка, именно на такое решение нашего сына или дочери мы рассчитываем. Мы искренне желаем наказанием пробудить у нашего отпрыска стремление изменить своё поведение. Не так ли?</w:t>
      </w:r>
    </w:p>
    <w:p w:rsidR="006377EC" w:rsidRDefault="006377EC" w:rsidP="006377E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некоторых случаях ребёнок, всё же, принимает решение больше так не делать, но слишком часто это решение звучит следующим образом: «Я больше так не буду, а то опять накажут».</w:t>
      </w:r>
    </w:p>
    <w:p w:rsidR="00B721C7" w:rsidRDefault="006377EC" w:rsidP="006377E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вам такое решение?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Честно говоря, не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очень!...</w:t>
      </w:r>
      <w:proofErr w:type="gramEnd"/>
      <w:r w:rsidRPr="00637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Почему? </w:t>
      </w:r>
      <w:r w:rsidR="00B72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B72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отому что, когда </w:t>
      </w:r>
      <w:r w:rsidRPr="00637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внешнего контроля не будет - ребёнок снова легко поступит таким же образом.</w:t>
      </w:r>
    </w:p>
    <w:p w:rsidR="00B721C7" w:rsidRDefault="006377EC" w:rsidP="006377E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77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Так что же делать?</w:t>
      </w:r>
    </w:p>
    <w:p w:rsidR="006377EC" w:rsidRPr="006377EC" w:rsidRDefault="006377EC" w:rsidP="006377E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377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Ограничения, запреты и другие «неприятности» стоит преподносить как естественные последствия. Избегайте выражений типа: «Ты наказан», «Я тебя наказываю», «Мы его наказали».</w:t>
      </w:r>
    </w:p>
    <w:p w:rsidR="00B721C7" w:rsidRDefault="006377EC" w:rsidP="006377E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37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самим поменять мировоззрение и научиться мыслить другой логикой:</w:t>
      </w:r>
      <w:r w:rsidR="00B72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77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из-за поступка возникла проблема — надо решить, уладить;</w:t>
      </w:r>
      <w:r w:rsidRPr="006377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у кого-то из-за наших действий неприятность — компенсировать.</w:t>
      </w:r>
    </w:p>
    <w:p w:rsidR="006377EC" w:rsidRPr="006377EC" w:rsidRDefault="006377EC" w:rsidP="006377E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такой модели мышления нет места наказаниям.</w:t>
      </w:r>
    </w:p>
    <w:p w:rsidR="006377EC" w:rsidRPr="006377EC" w:rsidRDefault="006377EC" w:rsidP="006377E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7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Вот несколько конкретных примеров:</w:t>
      </w:r>
    </w:p>
    <w:p w:rsidR="006377EC" w:rsidRPr="006377EC" w:rsidRDefault="006377EC" w:rsidP="006377E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7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Я вижу, что ты сам понимаешь, что тебе нужно больше заниматься, чтобы исправить плохие оценки и «сдать долги» по заданиям. Поэтому ближайшую неделю тебе совершенно некогда будет гулять.</w:t>
      </w:r>
    </w:p>
    <w:p w:rsidR="006377EC" w:rsidRPr="006377EC" w:rsidRDefault="006377EC" w:rsidP="006377E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7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Ты разбил люстру в детском саду. Да, я понимаю, что ты нечаянно. Но детский сад тоже не виноват, поэтому нам придётся вместо новогоднего костюма (посещения детского парка, обещанной машинки и т.п.) потратить деньги на новую люстру.</w:t>
      </w:r>
    </w:p>
    <w:p w:rsidR="006377EC" w:rsidRPr="006377EC" w:rsidRDefault="006377EC" w:rsidP="006377E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7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Ты взял без спроса и истратил семейные деньги, которые были отложены на </w:t>
      </w:r>
      <w:proofErr w:type="gramStart"/>
      <w:r w:rsidRPr="006377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… ,</w:t>
      </w:r>
      <w:proofErr w:type="gramEnd"/>
      <w:r w:rsidRPr="006377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их необходимо вернуть в семью. Поэтому, я попрошу бабушку и дедушку, чтобы они на праздник дарили тебе не подарки, а деньги, которые ты сможешь вернуть в семейный бюджет.</w:t>
      </w:r>
    </w:p>
    <w:p w:rsidR="006377EC" w:rsidRPr="006377EC" w:rsidRDefault="006377EC" w:rsidP="006377E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7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Ты капризничал </w:t>
      </w:r>
      <w:proofErr w:type="gramStart"/>
      <w:r w:rsidRPr="006377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всё утро</w:t>
      </w:r>
      <w:proofErr w:type="gramEnd"/>
      <w:r w:rsidRPr="006377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я очень устала, да и настроение у меня уже нет. Идти в парк мне уже не хочется. Чтобы поднять себе настроение, я</w:t>
      </w:r>
      <w:proofErr w:type="gramStart"/>
      <w:r w:rsidRPr="006377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….</w:t>
      </w:r>
      <w:proofErr w:type="gramEnd"/>
      <w:r w:rsidRPr="006377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а ты в это время занимай себя сам. Можешь порисовать, поиграть с игрушками или ещё что-нибудь не шумное поделать.</w:t>
      </w:r>
    </w:p>
    <w:p w:rsidR="006377EC" w:rsidRPr="006377EC" w:rsidRDefault="006377EC" w:rsidP="006377E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7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Я вижу, что наличие </w:t>
      </w:r>
      <w:proofErr w:type="spellStart"/>
      <w:r w:rsidRPr="006377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айфона</w:t>
      </w:r>
      <w:proofErr w:type="spellEnd"/>
      <w:r w:rsidRPr="006377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создаёт тебе массу проблем, учителя говорят, что и на уроках ты не можешь от него оторваться, поэтому мы с папой решили, что пока тебе будет лучше пожить с телефоном попроще...»</w:t>
      </w:r>
    </w:p>
    <w:p w:rsidR="005D693C" w:rsidRPr="006377EC" w:rsidRDefault="00B721C7" w:rsidP="006377E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Успехов в воспита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нии!</w:t>
      </w:r>
    </w:p>
    <w:sectPr w:rsidR="005D693C" w:rsidRPr="00637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7EC"/>
    <w:rsid w:val="00393DF5"/>
    <w:rsid w:val="005D693C"/>
    <w:rsid w:val="006377EC"/>
    <w:rsid w:val="00865B0F"/>
    <w:rsid w:val="00AB0090"/>
    <w:rsid w:val="00B7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9247A"/>
  <w15:chartTrackingRefBased/>
  <w15:docId w15:val="{10BA1DCE-35EF-4A75-92C6-C49D15881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77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77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statdate">
    <w:name w:val="article-stat__date"/>
    <w:basedOn w:val="a0"/>
    <w:rsid w:val="006377EC"/>
  </w:style>
  <w:style w:type="character" w:customStyle="1" w:styleId="article-statcount">
    <w:name w:val="article-stat__count"/>
    <w:basedOn w:val="a0"/>
    <w:rsid w:val="006377EC"/>
  </w:style>
  <w:style w:type="character" w:customStyle="1" w:styleId="article-stat-tipvalue">
    <w:name w:val="article-stat-tip__value"/>
    <w:basedOn w:val="a0"/>
    <w:rsid w:val="006377EC"/>
  </w:style>
  <w:style w:type="paragraph" w:customStyle="1" w:styleId="article-renderblock">
    <w:name w:val="article-render__block"/>
    <w:basedOn w:val="a"/>
    <w:rsid w:val="00637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377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2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30085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8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95482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3822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37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846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70825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38238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53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8428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14519481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4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09720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8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7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96129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8314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98745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2812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11267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35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8202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58487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286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1722</Words>
  <Characters>9820</Characters>
  <Application>Microsoft Office Word</Application>
  <DocSecurity>0</DocSecurity>
  <Lines>81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РОДИТЕЛЬСКИЙ КЛУБ</vt:lpstr>
      <vt:lpstr>Как реагировать мудрому родителю на школьные отметки</vt:lpstr>
      <vt:lpstr/>
      <vt:lpstr>МЕТОД ЕСТЕСТВЕ ННЫХ ПОСЛЕДСТВИЙ</vt:lpstr>
      <vt:lpstr/>
      <vt:lpstr>Как не наказывать ребёнка</vt:lpstr>
    </vt:vector>
  </TitlesOfParts>
  <Company>diakov.net</Company>
  <LinksUpToDate>false</LinksUpToDate>
  <CharactersWithSpaces>11519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2020-05-21T05:56:00Z</dcterms:created>
  <dcterms:modified xsi:type="dcterms:W3CDTF">2020-05-21T06:23:00Z</dcterms:modified>
</cp:coreProperties>
</file>