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532B5" w14:textId="0B6E7E7A" w:rsidR="00D64292" w:rsidRDefault="002C7ADC" w:rsidP="001E6083">
      <w:pPr>
        <w:spacing w:after="0" w:line="360" w:lineRule="auto"/>
        <w:ind w:firstLine="851"/>
        <w:jc w:val="both"/>
      </w:pPr>
      <w:r>
        <w:rPr>
          <w:noProof/>
        </w:rPr>
        <w:drawing>
          <wp:inline distT="0" distB="0" distL="0" distR="0" wp14:anchorId="418F1C35" wp14:editId="37D69357">
            <wp:extent cx="6655118" cy="8915400"/>
            <wp:effectExtent l="0" t="6350" r="6350" b="6350"/>
            <wp:docPr id="19028602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56113" cy="891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D827B" w14:textId="77777777" w:rsidR="001E6083" w:rsidRDefault="001E6083" w:rsidP="001E6083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712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7A635A22" w14:textId="77777777" w:rsidR="001E6083" w:rsidRPr="00E47120" w:rsidRDefault="001E6083" w:rsidP="001E6083">
      <w:pPr>
        <w:pStyle w:val="Default"/>
        <w:tabs>
          <w:tab w:val="left" w:pos="9923"/>
        </w:tabs>
        <w:spacing w:line="360" w:lineRule="auto"/>
        <w:ind w:left="851"/>
        <w:jc w:val="both"/>
        <w:outlineLvl w:val="0"/>
        <w:rPr>
          <w:b/>
          <w:bCs/>
          <w:sz w:val="28"/>
          <w:szCs w:val="28"/>
        </w:rPr>
      </w:pPr>
      <w:r w:rsidRPr="00E47120">
        <w:rPr>
          <w:b/>
          <w:bCs/>
          <w:sz w:val="28"/>
          <w:szCs w:val="28"/>
        </w:rPr>
        <w:t>Направленность и уровень</w:t>
      </w:r>
      <w:r>
        <w:rPr>
          <w:b/>
          <w:bCs/>
          <w:sz w:val="28"/>
          <w:szCs w:val="28"/>
        </w:rPr>
        <w:t xml:space="preserve"> </w:t>
      </w:r>
      <w:r w:rsidRPr="00E47120">
        <w:rPr>
          <w:b/>
          <w:bCs/>
          <w:sz w:val="28"/>
          <w:szCs w:val="28"/>
        </w:rPr>
        <w:t>программы</w:t>
      </w:r>
    </w:p>
    <w:p w14:paraId="150ADAB6" w14:textId="77777777" w:rsidR="00956DEF" w:rsidRDefault="00956DEF" w:rsidP="00956DEF">
      <w:pPr>
        <w:pStyle w:val="Default"/>
        <w:tabs>
          <w:tab w:val="left" w:pos="9923"/>
        </w:tabs>
        <w:spacing w:line="360" w:lineRule="auto"/>
        <w:ind w:left="142" w:firstLine="709"/>
        <w:jc w:val="both"/>
        <w:rPr>
          <w:sz w:val="28"/>
          <w:szCs w:val="28"/>
        </w:rPr>
      </w:pPr>
      <w:r w:rsidRPr="004A6A73">
        <w:rPr>
          <w:sz w:val="28"/>
          <w:szCs w:val="28"/>
        </w:rPr>
        <w:t>Направленность (профиль) образования – ориентация образовательной программы на конкретные области знания и (или) виды деятельности, определяющая ее предметно-тематическое содержание, преобладающие виды учебной деятельности обучающегося и требования к результатам освоения образовательной программы (273-ФЗ, гл.</w:t>
      </w:r>
      <w:proofErr w:type="gramStart"/>
      <w:r w:rsidRPr="004A6A73">
        <w:rPr>
          <w:sz w:val="28"/>
          <w:szCs w:val="28"/>
        </w:rPr>
        <w:t>1,ст.2,п.</w:t>
      </w:r>
      <w:proofErr w:type="gramEnd"/>
      <w:r w:rsidRPr="004A6A73">
        <w:rPr>
          <w:sz w:val="28"/>
          <w:szCs w:val="28"/>
        </w:rPr>
        <w:t>25)</w:t>
      </w:r>
      <w:r>
        <w:rPr>
          <w:sz w:val="28"/>
          <w:szCs w:val="28"/>
        </w:rPr>
        <w:t>.</w:t>
      </w:r>
    </w:p>
    <w:p w14:paraId="5C754511" w14:textId="0EBCEBAA" w:rsidR="00956DEF" w:rsidRPr="004A6A73" w:rsidRDefault="00956DEF" w:rsidP="00956DEF">
      <w:pPr>
        <w:pStyle w:val="a9"/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 xml:space="preserve">Рабочая программа внеурочной деятельности общекультурного направления </w:t>
      </w:r>
      <w:r w:rsidRPr="00852902">
        <w:rPr>
          <w:bCs/>
          <w:sz w:val="28"/>
          <w:szCs w:val="28"/>
        </w:rPr>
        <w:t>«</w:t>
      </w:r>
      <w:r w:rsidR="00C85575">
        <w:rPr>
          <w:bCs/>
          <w:sz w:val="28"/>
          <w:szCs w:val="28"/>
        </w:rPr>
        <w:t>Биологическое колесо</w:t>
      </w:r>
      <w:r>
        <w:rPr>
          <w:bCs/>
          <w:sz w:val="28"/>
          <w:szCs w:val="28"/>
        </w:rPr>
        <w:t xml:space="preserve">» составлена </w:t>
      </w:r>
      <w:r w:rsidRPr="00852902">
        <w:rPr>
          <w:sz w:val="28"/>
          <w:szCs w:val="28"/>
        </w:rPr>
        <w:t xml:space="preserve">в соответствии с требованиями </w:t>
      </w:r>
      <w:proofErr w:type="spellStart"/>
      <w:r w:rsidRPr="00852902">
        <w:rPr>
          <w:sz w:val="28"/>
          <w:szCs w:val="28"/>
        </w:rPr>
        <w:t>ФГОСа</w:t>
      </w:r>
      <w:proofErr w:type="spellEnd"/>
      <w:r w:rsidRPr="00852902">
        <w:rPr>
          <w:sz w:val="28"/>
          <w:szCs w:val="28"/>
        </w:rPr>
        <w:t xml:space="preserve"> на основе следующих </w:t>
      </w:r>
      <w:r w:rsidRPr="00852902">
        <w:rPr>
          <w:bCs/>
          <w:sz w:val="28"/>
          <w:szCs w:val="28"/>
        </w:rPr>
        <w:t>нормативно-правовых</w:t>
      </w:r>
      <w:r w:rsidRPr="00852902">
        <w:rPr>
          <w:sz w:val="28"/>
          <w:szCs w:val="28"/>
        </w:rPr>
        <w:t xml:space="preserve"> и </w:t>
      </w:r>
      <w:r w:rsidRPr="00852902">
        <w:rPr>
          <w:bCs/>
          <w:sz w:val="28"/>
          <w:szCs w:val="28"/>
        </w:rPr>
        <w:t>инструктивно-методических</w:t>
      </w:r>
      <w:r w:rsidRPr="00852902">
        <w:rPr>
          <w:sz w:val="28"/>
          <w:szCs w:val="28"/>
        </w:rPr>
        <w:t xml:space="preserve"> документов:</w:t>
      </w:r>
    </w:p>
    <w:p w14:paraId="0441132B" w14:textId="77777777" w:rsidR="00786881" w:rsidRDefault="00786881" w:rsidP="00786881">
      <w:pPr>
        <w:pStyle w:val="a9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 приказом министерства</w:t>
      </w:r>
      <w:r>
        <w:rPr>
          <w:sz w:val="28"/>
          <w:szCs w:val="28"/>
        </w:rPr>
        <w:t xml:space="preserve"> </w:t>
      </w:r>
      <w:r w:rsidRPr="001B533F">
        <w:rPr>
          <w:sz w:val="28"/>
          <w:szCs w:val="28"/>
        </w:rPr>
        <w:t>образования и науки РФ от 06.10.2009 № 373</w:t>
      </w:r>
    </w:p>
    <w:p w14:paraId="4F8905BA" w14:textId="77777777" w:rsidR="00786881" w:rsidRPr="001B533F" w:rsidRDefault="00786881" w:rsidP="00786881">
      <w:pPr>
        <w:pStyle w:val="a9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утвержденный приказом</w:t>
      </w:r>
    </w:p>
    <w:p w14:paraId="56AD97BF" w14:textId="77777777" w:rsidR="00786881" w:rsidRPr="00E47120" w:rsidRDefault="00786881" w:rsidP="00786881">
      <w:pPr>
        <w:pStyle w:val="a9"/>
        <w:spacing w:line="360" w:lineRule="auto"/>
        <w:jc w:val="both"/>
        <w:rPr>
          <w:sz w:val="28"/>
          <w:szCs w:val="28"/>
        </w:rPr>
      </w:pPr>
      <w:r w:rsidRPr="001B533F">
        <w:rPr>
          <w:sz w:val="28"/>
          <w:szCs w:val="28"/>
        </w:rPr>
        <w:t>Министерства просвещения Российской Федерации от 31 мая 2021 г. N 286</w:t>
      </w:r>
    </w:p>
    <w:p w14:paraId="5CA358CC" w14:textId="77777777" w:rsidR="00786881" w:rsidRPr="00852902" w:rsidRDefault="00786881" w:rsidP="00786881">
      <w:pPr>
        <w:pStyle w:val="a9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52902">
        <w:rPr>
          <w:bCs/>
          <w:sz w:val="28"/>
          <w:szCs w:val="28"/>
        </w:rPr>
        <w:t>Федеральный закон от 29.12.2012 г. № 273-ФЗ «Об образовании в Российской Федерации»</w:t>
      </w:r>
    </w:p>
    <w:p w14:paraId="01925EDB" w14:textId="77777777" w:rsidR="00786881" w:rsidRPr="00EA2B82" w:rsidRDefault="00786881" w:rsidP="00786881">
      <w:pPr>
        <w:widowControl w:val="0"/>
        <w:tabs>
          <w:tab w:val="left" w:pos="921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A2B82">
        <w:rPr>
          <w:rFonts w:ascii="Times New Roman" w:hAnsi="Times New Roman"/>
          <w:sz w:val="28"/>
          <w:szCs w:val="28"/>
        </w:rPr>
        <w:t>Постановление</w:t>
      </w:r>
      <w:r w:rsidRPr="00EA2B82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Главного</w:t>
      </w:r>
      <w:r w:rsidRPr="00EA2B8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государственного</w:t>
      </w:r>
      <w:r w:rsidRPr="00EA2B8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санитарного</w:t>
      </w:r>
      <w:r w:rsidRPr="00EA2B8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врача</w:t>
      </w:r>
      <w:r w:rsidRPr="00EA2B8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РФ</w:t>
      </w:r>
      <w:r w:rsidRPr="00EA2B8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от</w:t>
      </w:r>
      <w:r w:rsidRPr="00EA2B8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/>
          <w:spacing w:val="-2"/>
          <w:sz w:val="28"/>
          <w:szCs w:val="28"/>
        </w:rPr>
        <w:t>02.06.2026</w:t>
      </w:r>
    </w:p>
    <w:p w14:paraId="302E7333" w14:textId="1835B953" w:rsidR="00786881" w:rsidRPr="00786881" w:rsidRDefault="00786881" w:rsidP="00786881">
      <w:pPr>
        <w:pStyle w:val="aa"/>
        <w:spacing w:before="155"/>
        <w:ind w:left="53" w:right="43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86881">
        <w:rPr>
          <w:sz w:val="28"/>
          <w:szCs w:val="28"/>
        </w:rPr>
        <w:t>Федеральный государственный образовательный стандарт основного общего образования, утвержден приказом министерства</w:t>
      </w:r>
      <w:r>
        <w:rPr>
          <w:sz w:val="28"/>
          <w:szCs w:val="28"/>
        </w:rPr>
        <w:t xml:space="preserve"> </w:t>
      </w:r>
      <w:r w:rsidRPr="00786881">
        <w:rPr>
          <w:sz w:val="28"/>
          <w:szCs w:val="28"/>
        </w:rPr>
        <w:t>образования и науки РФ от 17.12.2010 №1897</w:t>
      </w:r>
    </w:p>
    <w:p w14:paraId="22B4E1E9" w14:textId="77777777" w:rsidR="00786881" w:rsidRPr="00786881" w:rsidRDefault="00786881" w:rsidP="00786881">
      <w:pPr>
        <w:pStyle w:val="aa"/>
        <w:spacing w:before="155"/>
        <w:ind w:left="53" w:right="4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86881">
        <w:rPr>
          <w:sz w:val="28"/>
          <w:szCs w:val="28"/>
        </w:rPr>
        <w:t>Федеральный государственный образовательный стандарт основного общего образования, утвержденный приказом</w:t>
      </w:r>
    </w:p>
    <w:p w14:paraId="104B77E5" w14:textId="77777777" w:rsidR="00786881" w:rsidRPr="00786881" w:rsidRDefault="00786881" w:rsidP="00786881">
      <w:pPr>
        <w:pStyle w:val="aa"/>
        <w:spacing w:before="155"/>
        <w:ind w:left="53" w:right="434"/>
        <w:jc w:val="both"/>
        <w:rPr>
          <w:sz w:val="28"/>
          <w:szCs w:val="28"/>
        </w:rPr>
      </w:pPr>
      <w:r w:rsidRPr="00786881">
        <w:rPr>
          <w:sz w:val="28"/>
          <w:szCs w:val="28"/>
        </w:rPr>
        <w:t>Министерства просвещения Российской Федерации от 31 мая 2021 г. N 287</w:t>
      </w:r>
    </w:p>
    <w:p w14:paraId="1E285A83" w14:textId="593ECC81" w:rsidR="00956DEF" w:rsidRPr="00EA2B82" w:rsidRDefault="00956DEF" w:rsidP="00956DEF">
      <w:pPr>
        <w:pStyle w:val="aa"/>
        <w:spacing w:before="155"/>
        <w:ind w:left="53" w:right="434"/>
        <w:jc w:val="both"/>
        <w:rPr>
          <w:sz w:val="28"/>
          <w:szCs w:val="28"/>
        </w:rPr>
      </w:pPr>
      <w:r w:rsidRPr="00EA2B82">
        <w:rPr>
          <w:sz w:val="28"/>
          <w:szCs w:val="28"/>
        </w:rPr>
        <w:t>№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19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«Об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утверждении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СП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2.4.428348-26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«Санитарно-эпидемиологические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требования</w:t>
      </w:r>
      <w:r w:rsidRPr="00EA2B82">
        <w:rPr>
          <w:spacing w:val="-3"/>
          <w:sz w:val="28"/>
          <w:szCs w:val="28"/>
        </w:rPr>
        <w:t xml:space="preserve"> </w:t>
      </w:r>
      <w:r w:rsidRPr="00EA2B82">
        <w:rPr>
          <w:sz w:val="28"/>
          <w:szCs w:val="28"/>
        </w:rPr>
        <w:t>к организациям воспитания и обучения, отдыха и оздоровления детей и молодежи»;</w:t>
      </w:r>
    </w:p>
    <w:p w14:paraId="0D251741" w14:textId="77777777" w:rsidR="00956DEF" w:rsidRPr="00852902" w:rsidRDefault="00956DEF" w:rsidP="00956DEF">
      <w:pPr>
        <w:pStyle w:val="a9"/>
        <w:numPr>
          <w:ilvl w:val="0"/>
          <w:numId w:val="23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852902">
        <w:rPr>
          <w:bCs/>
          <w:sz w:val="28"/>
          <w:szCs w:val="28"/>
        </w:rPr>
        <w:lastRenderedPageBreak/>
        <w:t>Стратегия развития воспитания в Российской Федерации на период до 2025 года (Утверждена Распоряжением Правительства РФ от 29.05.2015г. № 996-р)</w:t>
      </w:r>
    </w:p>
    <w:p w14:paraId="62F9CCE9" w14:textId="77777777" w:rsidR="00956DEF" w:rsidRPr="00852902" w:rsidRDefault="00956DEF" w:rsidP="00956DEF">
      <w:pPr>
        <w:pStyle w:val="a8"/>
        <w:numPr>
          <w:ilvl w:val="0"/>
          <w:numId w:val="23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52902">
        <w:rPr>
          <w:rFonts w:ascii="Times New Roman" w:hAnsi="Times New Roman" w:cs="Times New Roman"/>
          <w:sz w:val="28"/>
          <w:szCs w:val="28"/>
        </w:rPr>
        <w:t xml:space="preserve">Учебный план МБОУ «Школы № 112 </w:t>
      </w:r>
      <w:proofErr w:type="spellStart"/>
      <w:r w:rsidRPr="00852902">
        <w:rPr>
          <w:rFonts w:ascii="Times New Roman" w:hAnsi="Times New Roman" w:cs="Times New Roman"/>
          <w:sz w:val="28"/>
          <w:szCs w:val="28"/>
        </w:rPr>
        <w:t>г.о.Самара</w:t>
      </w:r>
      <w:proofErr w:type="spellEnd"/>
      <w:r w:rsidRPr="00852902">
        <w:rPr>
          <w:rFonts w:ascii="Times New Roman" w:hAnsi="Times New Roman" w:cs="Times New Roman"/>
          <w:sz w:val="28"/>
          <w:szCs w:val="28"/>
        </w:rPr>
        <w:t>»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52902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5290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3CC8107C" w14:textId="77777777" w:rsidR="005F5B22" w:rsidRPr="005F5B22" w:rsidRDefault="005F5B22" w:rsidP="005F5B2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Актуальность </w:t>
      </w:r>
      <w:r w:rsidRPr="005F5B22">
        <w:rPr>
          <w:rFonts w:ascii="Times New Roman" w:hAnsi="Times New Roman"/>
          <w:sz w:val="28"/>
          <w:szCs w:val="28"/>
        </w:rPr>
        <w:t>программы курса заключается в том, что её разработка связана с разработкой системы специализированной подготовки в старших классах и направлено на реализацию личностно - ориентированного процесса, при котором максимально учитываются интересы, склонности, и способности старшеклассников. Основной акцент курса ставится не на приоритете содержания, а на приоритете освоения учащимися способов действий, не нанося ущерб самому содержанию, т.е. развитию предметных и межпредметных компетенций, что находит отражение в контрольно-измерительных материалах ОГЭ. Курс тесно связан с уроками общей биологии, биологии растений, животных, человека и соответствует требованиям Государственного стандарта.</w:t>
      </w:r>
    </w:p>
    <w:p w14:paraId="622D48B3" w14:textId="77777777" w:rsidR="005F5B22" w:rsidRPr="00CF3961" w:rsidRDefault="005F5B22" w:rsidP="005F5B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F5B22">
        <w:rPr>
          <w:rFonts w:ascii="Times New Roman" w:hAnsi="Times New Roman"/>
          <w:sz w:val="28"/>
          <w:szCs w:val="28"/>
        </w:rPr>
        <w:t>Актуальность умения решать задачи по биологии возрастает в связи с введением ОГЭ по биологии, а также с тем, что необходимо применять знания на практике. Курс тесно связан с уроками общей биологии и соответствует требованиям Госу</w:t>
      </w:r>
      <w:r>
        <w:rPr>
          <w:rFonts w:ascii="Times New Roman" w:hAnsi="Times New Roman"/>
          <w:sz w:val="28"/>
          <w:szCs w:val="28"/>
        </w:rPr>
        <w:t>дарственного стандарта.</w:t>
      </w:r>
    </w:p>
    <w:p w14:paraId="7E4AEB31" w14:textId="77777777" w:rsidR="005F5B22" w:rsidRPr="005F5B22" w:rsidRDefault="001E6083" w:rsidP="005F5B2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4699">
        <w:rPr>
          <w:rFonts w:ascii="Times New Roman" w:eastAsia="Times New Roman" w:hAnsi="Times New Roman" w:cs="Times New Roman"/>
          <w:b/>
          <w:sz w:val="28"/>
          <w:szCs w:val="28"/>
        </w:rPr>
        <w:t>Отличительные особенности ДОП</w:t>
      </w:r>
      <w:r w:rsidR="005F5B22" w:rsidRPr="005F5B22">
        <w:t xml:space="preserve"> </w:t>
      </w:r>
      <w:r w:rsidR="005F5B22" w:rsidRPr="005F5B22">
        <w:rPr>
          <w:rFonts w:ascii="Times New Roman" w:eastAsia="Times New Roman" w:hAnsi="Times New Roman" w:cs="Times New Roman"/>
          <w:sz w:val="28"/>
          <w:szCs w:val="28"/>
        </w:rPr>
        <w:t>Изучение и повторение материала по биологии дает возможность лучше познать фундаментальные общебиологические понятия, отражающие строение и функционирование биологических систем на всех уровнях организации жизни. Огромную важность в непрерывном образовании приобретают вопросы самостоятельной работы обучающихся, умение мыслить самостоятельно и находить решение. Создаются условия для индивидуальной и групповой форм деятельности учащихся. Такое сочетание двух форм организации самостоятельной работы на уроках активизирует слабых обучающихся и дает возможность дифференцировать помощь, способствует воспитанию взаимопомощи и коллективизма. Создает также условия для обучения обучающихся самоконтролю и самооценке. Это формирует творческое отношение к труду важное для человека любой профессии и является важным условием успешного, качественного выполнения им своих обязанностей.</w:t>
      </w:r>
    </w:p>
    <w:p w14:paraId="1B2DB3C9" w14:textId="77777777" w:rsidR="00F44699" w:rsidRPr="00CF3961" w:rsidRDefault="005F5B22" w:rsidP="005F5B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F5B2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Особенностями программы курса является тесная связь его содержания с уроками общей биологии и соответствие требованиям Государственного стандарта. Подбор материалов для занятий осуществляется на основе </w:t>
      </w:r>
      <w:proofErr w:type="spellStart"/>
      <w:r w:rsidRPr="005F5B22">
        <w:rPr>
          <w:rFonts w:ascii="Times New Roman" w:eastAsia="Times New Roman" w:hAnsi="Times New Roman" w:cs="Times New Roman"/>
          <w:sz w:val="28"/>
          <w:szCs w:val="28"/>
        </w:rPr>
        <w:t>компетентностно</w:t>
      </w:r>
      <w:proofErr w:type="spellEnd"/>
      <w:r w:rsidRPr="005F5B22">
        <w:rPr>
          <w:rFonts w:ascii="Times New Roman" w:eastAsia="Times New Roman" w:hAnsi="Times New Roman" w:cs="Times New Roman"/>
          <w:sz w:val="28"/>
          <w:szCs w:val="28"/>
        </w:rPr>
        <w:t xml:space="preserve"> - ориентированных заданий, направленных на развитие трёх уровней обученности: репродуктивного, прикладного и </w:t>
      </w:r>
      <w:proofErr w:type="gramStart"/>
      <w:r w:rsidRPr="005F5B22">
        <w:rPr>
          <w:rFonts w:ascii="Times New Roman" w:eastAsia="Times New Roman" w:hAnsi="Times New Roman" w:cs="Times New Roman"/>
          <w:sz w:val="28"/>
          <w:szCs w:val="28"/>
        </w:rPr>
        <w:t>творческого.</w:t>
      </w:r>
      <w:r w:rsidR="00F44699" w:rsidRPr="00CF3961">
        <w:rPr>
          <w:rFonts w:ascii="Times New Roman" w:hAnsi="Times New Roman"/>
          <w:sz w:val="28"/>
          <w:szCs w:val="28"/>
        </w:rPr>
        <w:t>.</w:t>
      </w:r>
      <w:proofErr w:type="gramEnd"/>
    </w:p>
    <w:p w14:paraId="4356D899" w14:textId="77777777" w:rsidR="001E6083" w:rsidRPr="00E47120" w:rsidRDefault="001E6083" w:rsidP="001E6083">
      <w:pPr>
        <w:pStyle w:val="Default"/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E47120">
        <w:rPr>
          <w:b/>
          <w:bCs/>
          <w:sz w:val="28"/>
          <w:szCs w:val="28"/>
        </w:rPr>
        <w:t>Новизна, педагогическая целесообразность, отличительные особенности данной программы от</w:t>
      </w:r>
      <w:r w:rsidR="005F5B22">
        <w:rPr>
          <w:b/>
          <w:bCs/>
          <w:sz w:val="28"/>
          <w:szCs w:val="28"/>
        </w:rPr>
        <w:t xml:space="preserve"> </w:t>
      </w:r>
      <w:r w:rsidRPr="00E47120">
        <w:rPr>
          <w:b/>
          <w:bCs/>
          <w:sz w:val="28"/>
          <w:szCs w:val="28"/>
        </w:rPr>
        <w:t>уже</w:t>
      </w:r>
      <w:r w:rsidR="005F5B22">
        <w:rPr>
          <w:b/>
          <w:bCs/>
          <w:sz w:val="28"/>
          <w:szCs w:val="28"/>
        </w:rPr>
        <w:t xml:space="preserve"> </w:t>
      </w:r>
      <w:r w:rsidRPr="00E47120">
        <w:rPr>
          <w:b/>
          <w:bCs/>
          <w:sz w:val="28"/>
          <w:szCs w:val="28"/>
        </w:rPr>
        <w:t>существующих программ</w:t>
      </w:r>
    </w:p>
    <w:p w14:paraId="75C0305C" w14:textId="77777777" w:rsidR="001E6083" w:rsidRDefault="001E6083" w:rsidP="001E6083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sz w:val="28"/>
          <w:szCs w:val="28"/>
        </w:rPr>
      </w:pPr>
      <w:r w:rsidRPr="00E47120">
        <w:rPr>
          <w:rStyle w:val="a4"/>
          <w:sz w:val="28"/>
          <w:szCs w:val="28"/>
          <w:bdr w:val="none" w:sz="0" w:space="0" w:color="auto" w:frame="1"/>
        </w:rPr>
        <w:t>Педагогическая целесообразность программы</w:t>
      </w:r>
      <w:r w:rsidRPr="00E47120">
        <w:rPr>
          <w:sz w:val="28"/>
          <w:szCs w:val="28"/>
        </w:rPr>
        <w:t> заключается в создании возможности разностороннего раскрытия индивидуальных способностей детей, развития их интереса к различным видам деятельности, желании активно участвовать в продуктивной деятельности.</w:t>
      </w:r>
      <w:r w:rsidRPr="001E6083">
        <w:rPr>
          <w:sz w:val="28"/>
          <w:szCs w:val="28"/>
        </w:rPr>
        <w:t xml:space="preserve"> </w:t>
      </w:r>
      <w:proofErr w:type="gramStart"/>
      <w:r w:rsidRPr="00CF3961">
        <w:rPr>
          <w:sz w:val="28"/>
          <w:szCs w:val="28"/>
        </w:rPr>
        <w:t>Занятия  курса</w:t>
      </w:r>
      <w:proofErr w:type="gramEnd"/>
      <w:r w:rsidRPr="00CF3961">
        <w:rPr>
          <w:sz w:val="28"/>
          <w:szCs w:val="28"/>
        </w:rPr>
        <w:t xml:space="preserve"> содействуют развитию у детей мышления: краткости речи, умелому использованию символики, правильному применению терминологии и т.д.</w:t>
      </w:r>
    </w:p>
    <w:p w14:paraId="690C1DE6" w14:textId="77777777" w:rsidR="00F44699" w:rsidRPr="00CF3961" w:rsidRDefault="00F44699" w:rsidP="00B54F9B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sz w:val="28"/>
          <w:szCs w:val="28"/>
        </w:rPr>
      </w:pPr>
      <w:r w:rsidRPr="00CF3961">
        <w:rPr>
          <w:sz w:val="28"/>
          <w:szCs w:val="28"/>
        </w:rPr>
        <w:t xml:space="preserve">   Творческие работы, проектная деятельность и другие технологии, используемые в системе работы данного курса, основаны на любознательности детей, </w:t>
      </w:r>
      <w:proofErr w:type="gramStart"/>
      <w:r w:rsidRPr="00CF3961">
        <w:rPr>
          <w:sz w:val="28"/>
          <w:szCs w:val="28"/>
        </w:rPr>
        <w:t>которую  следует</w:t>
      </w:r>
      <w:proofErr w:type="gramEnd"/>
      <w:r w:rsidRPr="00CF3961">
        <w:rPr>
          <w:sz w:val="28"/>
          <w:szCs w:val="28"/>
        </w:rPr>
        <w:t xml:space="preserve"> поддерживать и направлять.  Данная практика поможет ему успешно овладеть не только </w:t>
      </w:r>
      <w:proofErr w:type="spellStart"/>
      <w:r w:rsidRPr="00CF3961">
        <w:rPr>
          <w:sz w:val="28"/>
          <w:szCs w:val="28"/>
        </w:rPr>
        <w:t>общеучебными</w:t>
      </w:r>
      <w:proofErr w:type="spellEnd"/>
      <w:r w:rsidRPr="00CF3961">
        <w:rPr>
          <w:sz w:val="28"/>
          <w:szCs w:val="28"/>
        </w:rPr>
        <w:t xml:space="preserve"> умениями и навыками, но и осваивать более сложный уровень знаний по предмету, достойно выступать на олимпиадах и участвовать в различных конкурсах. </w:t>
      </w:r>
    </w:p>
    <w:p w14:paraId="10E3F0BA" w14:textId="77777777" w:rsidR="00F44699" w:rsidRPr="00CF3961" w:rsidRDefault="00F44699" w:rsidP="00B54F9B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sz w:val="28"/>
          <w:szCs w:val="28"/>
        </w:rPr>
      </w:pPr>
      <w:r w:rsidRPr="00CF3961">
        <w:rPr>
          <w:sz w:val="28"/>
          <w:szCs w:val="28"/>
        </w:rPr>
        <w:t xml:space="preserve">   Все вопросы и задания рассчитаны на работу обучающихся на занятии. Для эффективности работа организуется с опорой на индивидуальную деятельность, с последующим общим обсуждением полученных результатов. </w:t>
      </w:r>
    </w:p>
    <w:p w14:paraId="1396BFD4" w14:textId="77777777" w:rsidR="001E6083" w:rsidRPr="00E47120" w:rsidRDefault="001E6083" w:rsidP="001E6083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  <w:r w:rsidRPr="00E47120">
        <w:rPr>
          <w:b/>
          <w:bCs/>
          <w:sz w:val="28"/>
          <w:szCs w:val="28"/>
        </w:rPr>
        <w:t>Группа/категория учащихся, для которой программа актуальна</w:t>
      </w:r>
    </w:p>
    <w:p w14:paraId="1949DA98" w14:textId="77777777" w:rsidR="001E6083" w:rsidRPr="00E47120" w:rsidRDefault="001E6083" w:rsidP="001E608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353535"/>
          <w:sz w:val="28"/>
          <w:szCs w:val="28"/>
        </w:rPr>
      </w:pPr>
      <w:r w:rsidRPr="00E47120">
        <w:rPr>
          <w:rStyle w:val="a4"/>
          <w:color w:val="353535"/>
          <w:sz w:val="28"/>
          <w:szCs w:val="28"/>
          <w:bdr w:val="none" w:sz="0" w:space="0" w:color="auto" w:frame="1"/>
        </w:rPr>
        <w:t>Возраст детей, участвующих в реализации данной ДОП: </w:t>
      </w:r>
      <w:r w:rsidR="004E21A2">
        <w:rPr>
          <w:color w:val="353535"/>
          <w:sz w:val="28"/>
          <w:szCs w:val="28"/>
        </w:rPr>
        <w:t>14-</w:t>
      </w:r>
      <w:proofErr w:type="gramStart"/>
      <w:r w:rsidR="004E21A2">
        <w:rPr>
          <w:color w:val="353535"/>
          <w:sz w:val="28"/>
          <w:szCs w:val="28"/>
        </w:rPr>
        <w:t>16</w:t>
      </w:r>
      <w:r w:rsidRPr="00E47120">
        <w:rPr>
          <w:color w:val="353535"/>
          <w:sz w:val="28"/>
          <w:szCs w:val="28"/>
        </w:rPr>
        <w:t xml:space="preserve">  лет</w:t>
      </w:r>
      <w:proofErr w:type="gramEnd"/>
      <w:r w:rsidRPr="00E47120">
        <w:rPr>
          <w:color w:val="353535"/>
          <w:sz w:val="28"/>
          <w:szCs w:val="28"/>
        </w:rPr>
        <w:t>.</w:t>
      </w:r>
      <w:r w:rsidR="004E21A2">
        <w:rPr>
          <w:color w:val="353535"/>
          <w:sz w:val="28"/>
          <w:szCs w:val="28"/>
        </w:rPr>
        <w:t xml:space="preserve"> (9</w:t>
      </w:r>
      <w:r w:rsidR="00B54F9B">
        <w:rPr>
          <w:color w:val="353535"/>
          <w:sz w:val="28"/>
          <w:szCs w:val="28"/>
        </w:rPr>
        <w:t xml:space="preserve"> класс</w:t>
      </w:r>
      <w:r>
        <w:rPr>
          <w:color w:val="353535"/>
          <w:sz w:val="28"/>
          <w:szCs w:val="28"/>
        </w:rPr>
        <w:t>)</w:t>
      </w:r>
    </w:p>
    <w:p w14:paraId="4153C3FF" w14:textId="77777777" w:rsidR="001E6083" w:rsidRPr="00E47120" w:rsidRDefault="001E6083" w:rsidP="001E6083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E47120">
        <w:rPr>
          <w:b/>
          <w:bCs/>
          <w:sz w:val="28"/>
          <w:szCs w:val="28"/>
        </w:rPr>
        <w:t xml:space="preserve">Формы </w:t>
      </w:r>
      <w:r w:rsidRPr="00E47120">
        <w:rPr>
          <w:sz w:val="28"/>
          <w:szCs w:val="28"/>
        </w:rPr>
        <w:t xml:space="preserve">(групповые, индивидуальные и др.) и </w:t>
      </w:r>
      <w:r w:rsidRPr="00E47120">
        <w:rPr>
          <w:b/>
          <w:bCs/>
          <w:sz w:val="28"/>
          <w:szCs w:val="28"/>
        </w:rPr>
        <w:t xml:space="preserve">режим </w:t>
      </w:r>
      <w:r w:rsidRPr="00E47120">
        <w:rPr>
          <w:sz w:val="28"/>
          <w:szCs w:val="28"/>
        </w:rPr>
        <w:t>(периодичность и продолжительность) занятий</w:t>
      </w:r>
    </w:p>
    <w:p w14:paraId="4592F21E" w14:textId="77777777" w:rsidR="001E6083" w:rsidRPr="00CF3961" w:rsidRDefault="001E6083" w:rsidP="001E60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CF3961">
        <w:rPr>
          <w:rFonts w:ascii="Times New Roman" w:hAnsi="Times New Roman"/>
          <w:b/>
          <w:i/>
          <w:iCs/>
          <w:sz w:val="28"/>
          <w:szCs w:val="28"/>
        </w:rPr>
        <w:t>Форма организации обучения:</w:t>
      </w:r>
    </w:p>
    <w:p w14:paraId="315F32A1" w14:textId="77777777" w:rsidR="00F44699" w:rsidRPr="00F44699" w:rsidRDefault="00F44699" w:rsidP="00F4469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469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Формы проведения учебных занятий различные (в кабинете): беседа, игра, викторина, опрос, демонстрация </w:t>
      </w:r>
      <w:proofErr w:type="gramStart"/>
      <w:r w:rsidRPr="00F44699">
        <w:rPr>
          <w:rFonts w:ascii="Times New Roman" w:eastAsia="Times New Roman" w:hAnsi="Times New Roman" w:cs="Times New Roman"/>
          <w:sz w:val="28"/>
          <w:szCs w:val="28"/>
        </w:rPr>
        <w:t>видеофильма,  и</w:t>
      </w:r>
      <w:proofErr w:type="gramEnd"/>
      <w:r w:rsidRPr="00F44699">
        <w:rPr>
          <w:rFonts w:ascii="Times New Roman" w:eastAsia="Times New Roman" w:hAnsi="Times New Roman" w:cs="Times New Roman"/>
          <w:sz w:val="28"/>
          <w:szCs w:val="28"/>
        </w:rPr>
        <w:t xml:space="preserve"> др. внеаудиторные (вне кабинета): </w:t>
      </w:r>
      <w:r w:rsidR="00B54F9B">
        <w:rPr>
          <w:rFonts w:ascii="Times New Roman" w:eastAsia="Times New Roman" w:hAnsi="Times New Roman" w:cs="Times New Roman"/>
          <w:sz w:val="28"/>
          <w:szCs w:val="28"/>
        </w:rPr>
        <w:t>экскурсии и участие в конкурсах.</w:t>
      </w:r>
    </w:p>
    <w:p w14:paraId="2C261A23" w14:textId="77777777" w:rsidR="00F44699" w:rsidRPr="00E47120" w:rsidRDefault="00F44699" w:rsidP="00F4469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outlineLvl w:val="0"/>
        <w:rPr>
          <w:color w:val="181818"/>
          <w:sz w:val="28"/>
          <w:szCs w:val="28"/>
        </w:rPr>
      </w:pPr>
      <w:r w:rsidRPr="00E47120">
        <w:rPr>
          <w:b/>
          <w:bCs/>
          <w:color w:val="181818"/>
          <w:sz w:val="28"/>
          <w:szCs w:val="28"/>
        </w:rPr>
        <w:t>Основные методы обучения</w:t>
      </w:r>
      <w:r w:rsidRPr="00E47120">
        <w:rPr>
          <w:color w:val="181818"/>
          <w:sz w:val="28"/>
          <w:szCs w:val="28"/>
        </w:rPr>
        <w:t>:</w:t>
      </w:r>
    </w:p>
    <w:p w14:paraId="4CC58DC6" w14:textId="77777777" w:rsidR="00F44699" w:rsidRPr="00E47120" w:rsidRDefault="00F44699" w:rsidP="00F4469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E47120">
        <w:rPr>
          <w:color w:val="181818"/>
          <w:sz w:val="28"/>
          <w:szCs w:val="28"/>
        </w:rPr>
        <w:t>объяснительно-иллюстративный;</w:t>
      </w:r>
    </w:p>
    <w:p w14:paraId="51DCD5B2" w14:textId="77777777" w:rsidR="00F44699" w:rsidRPr="00E47120" w:rsidRDefault="00F44699" w:rsidP="00F4469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E47120">
        <w:rPr>
          <w:color w:val="181818"/>
          <w:sz w:val="28"/>
          <w:szCs w:val="28"/>
        </w:rPr>
        <w:t>репродуктивный;</w:t>
      </w:r>
    </w:p>
    <w:p w14:paraId="1FFEF5AB" w14:textId="77777777" w:rsidR="00F44699" w:rsidRPr="00E47120" w:rsidRDefault="00F44699" w:rsidP="00F4469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E47120">
        <w:rPr>
          <w:color w:val="181818"/>
          <w:sz w:val="28"/>
          <w:szCs w:val="28"/>
        </w:rPr>
        <w:t>проблемного изложения;</w:t>
      </w:r>
    </w:p>
    <w:p w14:paraId="13235918" w14:textId="77777777" w:rsidR="00F44699" w:rsidRPr="00E47120" w:rsidRDefault="00F44699" w:rsidP="00F4469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E47120">
        <w:rPr>
          <w:color w:val="181818"/>
          <w:sz w:val="28"/>
          <w:szCs w:val="28"/>
        </w:rPr>
        <w:t>эвристический;</w:t>
      </w:r>
    </w:p>
    <w:p w14:paraId="4E1DBB7E" w14:textId="77777777" w:rsidR="00F44699" w:rsidRPr="00E47120" w:rsidRDefault="00F44699" w:rsidP="00F4469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E47120">
        <w:rPr>
          <w:color w:val="181818"/>
          <w:sz w:val="28"/>
          <w:szCs w:val="28"/>
        </w:rPr>
        <w:t>исследовательский;</w:t>
      </w:r>
    </w:p>
    <w:p w14:paraId="65AEBF71" w14:textId="77777777" w:rsidR="00F44699" w:rsidRPr="00E47120" w:rsidRDefault="00F44699" w:rsidP="00F4469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E47120">
        <w:rPr>
          <w:color w:val="181818"/>
          <w:sz w:val="28"/>
          <w:szCs w:val="28"/>
        </w:rPr>
        <w:t>проектный;</w:t>
      </w:r>
    </w:p>
    <w:p w14:paraId="7BF336C0" w14:textId="77777777" w:rsidR="00F44699" w:rsidRPr="00E47120" w:rsidRDefault="00F44699" w:rsidP="00F4469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E47120">
        <w:rPr>
          <w:color w:val="181818"/>
          <w:sz w:val="28"/>
          <w:szCs w:val="28"/>
        </w:rPr>
        <w:t>исследовательский.</w:t>
      </w:r>
    </w:p>
    <w:p w14:paraId="3C8868C0" w14:textId="77777777" w:rsidR="00F44699" w:rsidRDefault="00F44699" w:rsidP="00F4469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E47120">
        <w:rPr>
          <w:color w:val="181818"/>
          <w:sz w:val="28"/>
          <w:szCs w:val="28"/>
        </w:rPr>
        <w:t>Эвристический, исследовательский и проектный методы являются приоритетными при реализации данной программы.</w:t>
      </w:r>
    </w:p>
    <w:p w14:paraId="5827511C" w14:textId="77777777" w:rsidR="00F44699" w:rsidRPr="00E47120" w:rsidRDefault="00F44699" w:rsidP="00F4469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E47120">
        <w:rPr>
          <w:color w:val="181818"/>
          <w:sz w:val="28"/>
          <w:szCs w:val="28"/>
        </w:rPr>
        <w:t>Объем и содержание необходимых стартовых знаний учащихся определяются требованиями общеобразовательного минимума для данной возрастной категории.</w:t>
      </w:r>
    </w:p>
    <w:p w14:paraId="775F8452" w14:textId="77777777" w:rsidR="00F44699" w:rsidRPr="00E47120" w:rsidRDefault="00F44699" w:rsidP="00F4469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E47120">
        <w:rPr>
          <w:color w:val="181818"/>
          <w:sz w:val="28"/>
          <w:szCs w:val="28"/>
        </w:rPr>
        <w:t>Предполагается участие школьников в школьных, муниципальных, краевых, российских интеллектуальных марафонах, олимпиадах, конкурсах и проектах, дистанционных конкурсах.</w:t>
      </w:r>
    </w:p>
    <w:p w14:paraId="2664463C" w14:textId="77777777" w:rsidR="00F44699" w:rsidRPr="00E47120" w:rsidRDefault="00F44699" w:rsidP="00F4469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E47120">
        <w:rPr>
          <w:color w:val="181818"/>
          <w:sz w:val="28"/>
          <w:szCs w:val="28"/>
        </w:rPr>
        <w:t>С целью развития творческих способностей дети включаются в различные формы и виды деятельности. После каждого занятия происходит рефлексия.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272"/>
        <w:gridCol w:w="7288"/>
      </w:tblGrid>
      <w:tr w:rsidR="00B54F9B" w14:paraId="3FFBC1C2" w14:textId="77777777" w:rsidTr="00B54F9B">
        <w:tc>
          <w:tcPr>
            <w:tcW w:w="7393" w:type="dxa"/>
          </w:tcPr>
          <w:p w14:paraId="6FE73CCB" w14:textId="77777777" w:rsidR="00B54F9B" w:rsidRDefault="00B54F9B" w:rsidP="00B54F9B">
            <w:pPr>
              <w:pStyle w:val="a3"/>
              <w:shd w:val="clear" w:color="auto" w:fill="FFFFFF"/>
              <w:spacing w:before="0" w:beforeAutospacing="0" w:after="0" w:afterAutospacing="0" w:line="360" w:lineRule="auto"/>
              <w:ind w:firstLine="851"/>
              <w:jc w:val="both"/>
              <w:outlineLvl w:val="0"/>
              <w:rPr>
                <w:b/>
                <w:bCs/>
                <w:color w:val="181818"/>
                <w:sz w:val="28"/>
                <w:szCs w:val="28"/>
              </w:rPr>
            </w:pPr>
            <w:r w:rsidRPr="00E47120">
              <w:rPr>
                <w:b/>
                <w:bCs/>
                <w:color w:val="181818"/>
                <w:sz w:val="28"/>
                <w:szCs w:val="28"/>
              </w:rPr>
              <w:t>Формы занятий</w:t>
            </w:r>
          </w:p>
        </w:tc>
        <w:tc>
          <w:tcPr>
            <w:tcW w:w="7393" w:type="dxa"/>
          </w:tcPr>
          <w:p w14:paraId="15141F26" w14:textId="77777777" w:rsidR="00B54F9B" w:rsidRDefault="00B54F9B" w:rsidP="00B54F9B">
            <w:pPr>
              <w:pStyle w:val="a3"/>
              <w:shd w:val="clear" w:color="auto" w:fill="FFFFFF"/>
              <w:spacing w:before="0" w:beforeAutospacing="0" w:after="0" w:afterAutospacing="0" w:line="360" w:lineRule="auto"/>
              <w:ind w:firstLine="851"/>
              <w:jc w:val="both"/>
              <w:outlineLvl w:val="0"/>
              <w:rPr>
                <w:b/>
                <w:bCs/>
                <w:color w:val="181818"/>
                <w:sz w:val="28"/>
                <w:szCs w:val="28"/>
              </w:rPr>
            </w:pPr>
            <w:r w:rsidRPr="00E47120">
              <w:rPr>
                <w:b/>
                <w:bCs/>
                <w:color w:val="181818"/>
                <w:sz w:val="28"/>
                <w:szCs w:val="28"/>
              </w:rPr>
              <w:t>Формы работы учащихся на занятиях:</w:t>
            </w:r>
          </w:p>
        </w:tc>
      </w:tr>
      <w:tr w:rsidR="00B54F9B" w14:paraId="6E89DE74" w14:textId="77777777" w:rsidTr="00B54F9B">
        <w:tc>
          <w:tcPr>
            <w:tcW w:w="7393" w:type="dxa"/>
          </w:tcPr>
          <w:p w14:paraId="3844F7DC" w14:textId="77777777" w:rsidR="00B54F9B" w:rsidRPr="00E47120" w:rsidRDefault="00B54F9B" w:rsidP="00B54F9B">
            <w:pPr>
              <w:pStyle w:val="a3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 w:rsidRPr="00E47120">
              <w:rPr>
                <w:color w:val="181818"/>
                <w:sz w:val="28"/>
                <w:szCs w:val="28"/>
              </w:rPr>
              <w:lastRenderedPageBreak/>
              <w:t>беседы;</w:t>
            </w:r>
          </w:p>
          <w:p w14:paraId="48E5783B" w14:textId="77777777" w:rsidR="00B54F9B" w:rsidRPr="00E47120" w:rsidRDefault="00B54F9B" w:rsidP="00B54F9B">
            <w:pPr>
              <w:pStyle w:val="a3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 w:rsidRPr="00E47120">
              <w:rPr>
                <w:color w:val="181818"/>
                <w:sz w:val="28"/>
                <w:szCs w:val="28"/>
              </w:rPr>
              <w:t>тренинги;</w:t>
            </w:r>
          </w:p>
          <w:p w14:paraId="264249F3" w14:textId="77777777" w:rsidR="00B54F9B" w:rsidRPr="00E47120" w:rsidRDefault="00B54F9B" w:rsidP="00B54F9B">
            <w:pPr>
              <w:pStyle w:val="a3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 w:rsidRPr="00E47120">
              <w:rPr>
                <w:color w:val="181818"/>
                <w:sz w:val="28"/>
                <w:szCs w:val="28"/>
              </w:rPr>
              <w:t>диагностика;</w:t>
            </w:r>
          </w:p>
          <w:p w14:paraId="581BB2F0" w14:textId="77777777" w:rsidR="00B54F9B" w:rsidRPr="00E47120" w:rsidRDefault="00B54F9B" w:rsidP="00B54F9B">
            <w:pPr>
              <w:pStyle w:val="a3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 w:rsidRPr="00E47120">
              <w:rPr>
                <w:color w:val="181818"/>
                <w:sz w:val="28"/>
                <w:szCs w:val="28"/>
              </w:rPr>
              <w:t>творческие работы;</w:t>
            </w:r>
          </w:p>
          <w:p w14:paraId="39AC7BDA" w14:textId="77777777" w:rsidR="00B54F9B" w:rsidRDefault="00B54F9B" w:rsidP="00B54F9B">
            <w:pPr>
              <w:pStyle w:val="a3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b/>
                <w:bCs/>
                <w:color w:val="181818"/>
                <w:sz w:val="28"/>
                <w:szCs w:val="28"/>
              </w:rPr>
            </w:pPr>
            <w:r w:rsidRPr="00E47120">
              <w:rPr>
                <w:color w:val="181818"/>
                <w:sz w:val="28"/>
                <w:szCs w:val="28"/>
              </w:rPr>
              <w:t>проектные работы.</w:t>
            </w:r>
          </w:p>
        </w:tc>
        <w:tc>
          <w:tcPr>
            <w:tcW w:w="7393" w:type="dxa"/>
          </w:tcPr>
          <w:p w14:paraId="29182BCB" w14:textId="77777777" w:rsidR="00B54F9B" w:rsidRPr="00E47120" w:rsidRDefault="00B54F9B" w:rsidP="00B54F9B">
            <w:pPr>
              <w:pStyle w:val="a3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 w:rsidRPr="00E47120">
              <w:rPr>
                <w:color w:val="181818"/>
                <w:sz w:val="28"/>
                <w:szCs w:val="28"/>
              </w:rPr>
              <w:t>коллективные;</w:t>
            </w:r>
          </w:p>
          <w:p w14:paraId="1F54DD2B" w14:textId="77777777" w:rsidR="00B54F9B" w:rsidRPr="00E47120" w:rsidRDefault="00B54F9B" w:rsidP="00B54F9B">
            <w:pPr>
              <w:pStyle w:val="a3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 w:rsidRPr="00E47120">
              <w:rPr>
                <w:color w:val="181818"/>
                <w:sz w:val="28"/>
                <w:szCs w:val="28"/>
              </w:rPr>
              <w:t>групповые;</w:t>
            </w:r>
          </w:p>
          <w:p w14:paraId="15B58CF8" w14:textId="77777777" w:rsidR="00B54F9B" w:rsidRDefault="00B54F9B" w:rsidP="00B54F9B">
            <w:pPr>
              <w:pStyle w:val="a3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360" w:lineRule="auto"/>
              <w:ind w:left="0" w:firstLine="851"/>
              <w:jc w:val="both"/>
              <w:rPr>
                <w:color w:val="181818"/>
                <w:sz w:val="28"/>
                <w:szCs w:val="28"/>
              </w:rPr>
            </w:pPr>
            <w:r w:rsidRPr="00E47120">
              <w:rPr>
                <w:color w:val="181818"/>
                <w:sz w:val="28"/>
                <w:szCs w:val="28"/>
              </w:rPr>
              <w:t>индивидуальные.</w:t>
            </w:r>
          </w:p>
          <w:p w14:paraId="70EDD178" w14:textId="77777777" w:rsidR="00B54F9B" w:rsidRDefault="00B54F9B" w:rsidP="00F44699">
            <w:pPr>
              <w:pStyle w:val="a3"/>
              <w:spacing w:before="0" w:beforeAutospacing="0" w:after="0" w:afterAutospacing="0" w:line="360" w:lineRule="auto"/>
              <w:jc w:val="both"/>
              <w:outlineLvl w:val="0"/>
              <w:rPr>
                <w:b/>
                <w:bCs/>
                <w:color w:val="181818"/>
                <w:sz w:val="28"/>
                <w:szCs w:val="28"/>
              </w:rPr>
            </w:pPr>
          </w:p>
        </w:tc>
      </w:tr>
    </w:tbl>
    <w:p w14:paraId="3A27FDB4" w14:textId="77777777" w:rsidR="00F44699" w:rsidRPr="00E47120" w:rsidRDefault="00F44699" w:rsidP="00F44699">
      <w:pPr>
        <w:spacing w:after="0" w:line="36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7120">
        <w:rPr>
          <w:rFonts w:ascii="Times New Roman" w:eastAsia="Times New Roman" w:hAnsi="Times New Roman" w:cs="Times New Roman"/>
          <w:b/>
          <w:sz w:val="28"/>
          <w:szCs w:val="28"/>
        </w:rPr>
        <w:t>Основные виды деятельности:</w:t>
      </w:r>
    </w:p>
    <w:p w14:paraId="2B3CBC15" w14:textId="77777777" w:rsidR="00F44699" w:rsidRPr="00F44699" w:rsidRDefault="00F44699" w:rsidP="00F4469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F44699">
        <w:rPr>
          <w:color w:val="181818"/>
          <w:sz w:val="28"/>
          <w:szCs w:val="28"/>
        </w:rPr>
        <w:t>решение занимательных</w:t>
      </w:r>
      <w:r w:rsidR="00B54F9B">
        <w:rPr>
          <w:color w:val="181818"/>
          <w:sz w:val="28"/>
          <w:szCs w:val="28"/>
        </w:rPr>
        <w:t xml:space="preserve"> и </w:t>
      </w:r>
      <w:proofErr w:type="gramStart"/>
      <w:r w:rsidR="00B54F9B">
        <w:rPr>
          <w:color w:val="181818"/>
          <w:sz w:val="28"/>
          <w:szCs w:val="28"/>
        </w:rPr>
        <w:t xml:space="preserve">практических </w:t>
      </w:r>
      <w:r w:rsidRPr="00F44699">
        <w:rPr>
          <w:color w:val="181818"/>
          <w:sz w:val="28"/>
          <w:szCs w:val="28"/>
        </w:rPr>
        <w:t xml:space="preserve"> задач</w:t>
      </w:r>
      <w:proofErr w:type="gramEnd"/>
      <w:r w:rsidRPr="00F44699">
        <w:rPr>
          <w:color w:val="181818"/>
          <w:sz w:val="28"/>
          <w:szCs w:val="28"/>
        </w:rPr>
        <w:t>;</w:t>
      </w:r>
    </w:p>
    <w:p w14:paraId="5408355D" w14:textId="453112FC" w:rsidR="00F44699" w:rsidRPr="00F44699" w:rsidRDefault="00F44699" w:rsidP="00F4469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r w:rsidRPr="00F44699">
        <w:rPr>
          <w:color w:val="181818"/>
          <w:sz w:val="28"/>
          <w:szCs w:val="28"/>
        </w:rPr>
        <w:t xml:space="preserve">знакомство с научно-популярной литературой, связанной с </w:t>
      </w:r>
      <w:r w:rsidR="004E21A2">
        <w:rPr>
          <w:color w:val="181818"/>
          <w:sz w:val="28"/>
          <w:szCs w:val="28"/>
        </w:rPr>
        <w:t>биолог</w:t>
      </w:r>
      <w:r w:rsidR="003C576C">
        <w:rPr>
          <w:color w:val="181818"/>
          <w:sz w:val="28"/>
          <w:szCs w:val="28"/>
        </w:rPr>
        <w:t>и</w:t>
      </w:r>
      <w:r w:rsidR="004E21A2">
        <w:rPr>
          <w:color w:val="181818"/>
          <w:sz w:val="28"/>
          <w:szCs w:val="28"/>
        </w:rPr>
        <w:t>ей</w:t>
      </w:r>
      <w:r w:rsidRPr="00F44699">
        <w:rPr>
          <w:color w:val="181818"/>
          <w:sz w:val="28"/>
          <w:szCs w:val="28"/>
        </w:rPr>
        <w:t>;</w:t>
      </w:r>
    </w:p>
    <w:p w14:paraId="59F4126A" w14:textId="77777777" w:rsidR="00F44699" w:rsidRPr="00F44699" w:rsidRDefault="00F44699" w:rsidP="00F4469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851"/>
        <w:jc w:val="both"/>
        <w:rPr>
          <w:color w:val="181818"/>
          <w:sz w:val="28"/>
          <w:szCs w:val="28"/>
        </w:rPr>
      </w:pPr>
      <w:proofErr w:type="gramStart"/>
      <w:r w:rsidRPr="00F44699">
        <w:rPr>
          <w:color w:val="181818"/>
          <w:sz w:val="28"/>
          <w:szCs w:val="28"/>
        </w:rPr>
        <w:t>проектная  и</w:t>
      </w:r>
      <w:proofErr w:type="gramEnd"/>
      <w:r w:rsidRPr="00F44699">
        <w:rPr>
          <w:color w:val="181818"/>
          <w:sz w:val="28"/>
          <w:szCs w:val="28"/>
        </w:rPr>
        <w:t xml:space="preserve"> исследовательская деятельность </w:t>
      </w:r>
    </w:p>
    <w:p w14:paraId="0373605A" w14:textId="77777777" w:rsidR="00F44699" w:rsidRDefault="00F44699" w:rsidP="00F44699">
      <w:pPr>
        <w:pStyle w:val="Default"/>
        <w:spacing w:line="360" w:lineRule="auto"/>
        <w:ind w:firstLine="851"/>
        <w:jc w:val="both"/>
        <w:rPr>
          <w:b/>
          <w:bCs/>
          <w:sz w:val="28"/>
          <w:szCs w:val="28"/>
        </w:rPr>
      </w:pPr>
    </w:p>
    <w:p w14:paraId="7C440920" w14:textId="77777777" w:rsidR="00F44699" w:rsidRPr="00E47120" w:rsidRDefault="00F44699" w:rsidP="00F44699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E47120">
        <w:rPr>
          <w:b/>
          <w:bCs/>
          <w:sz w:val="28"/>
          <w:szCs w:val="28"/>
        </w:rPr>
        <w:t xml:space="preserve">Срок реализации программы </w:t>
      </w:r>
      <w:r w:rsidRPr="00E47120">
        <w:rPr>
          <w:sz w:val="28"/>
          <w:szCs w:val="28"/>
        </w:rPr>
        <w:t xml:space="preserve">(в годах обучения, а </w:t>
      </w:r>
      <w:proofErr w:type="gramStart"/>
      <w:r w:rsidRPr="00E47120">
        <w:rPr>
          <w:sz w:val="28"/>
          <w:szCs w:val="28"/>
        </w:rPr>
        <w:t>так же</w:t>
      </w:r>
      <w:proofErr w:type="gramEnd"/>
      <w:r w:rsidRPr="00E47120">
        <w:rPr>
          <w:sz w:val="28"/>
          <w:szCs w:val="28"/>
        </w:rPr>
        <w:t xml:space="preserve"> общее количество учебных часов, запланированных на весь период обучения)</w:t>
      </w:r>
    </w:p>
    <w:p w14:paraId="591F05D0" w14:textId="4334A062" w:rsidR="00F44699" w:rsidRPr="00E47120" w:rsidRDefault="00F44699" w:rsidP="00F44699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81818"/>
          <w:sz w:val="28"/>
          <w:szCs w:val="28"/>
        </w:rPr>
      </w:pPr>
      <w:r w:rsidRPr="00E47120">
        <w:rPr>
          <w:rStyle w:val="a4"/>
          <w:b w:val="0"/>
          <w:sz w:val="28"/>
          <w:szCs w:val="28"/>
          <w:bdr w:val="none" w:sz="0" w:space="0" w:color="auto" w:frame="1"/>
        </w:rPr>
        <w:t>Сроки реализации программы:</w:t>
      </w:r>
      <w:r w:rsidRPr="00E47120">
        <w:rPr>
          <w:rStyle w:val="a4"/>
          <w:sz w:val="28"/>
          <w:szCs w:val="28"/>
          <w:bdr w:val="none" w:sz="0" w:space="0" w:color="auto" w:frame="1"/>
        </w:rPr>
        <w:t> </w:t>
      </w:r>
      <w:r w:rsidR="004E21A2">
        <w:rPr>
          <w:sz w:val="28"/>
          <w:szCs w:val="28"/>
        </w:rPr>
        <w:t>1</w:t>
      </w:r>
      <w:r w:rsidRPr="00E47120">
        <w:rPr>
          <w:sz w:val="28"/>
          <w:szCs w:val="28"/>
        </w:rPr>
        <w:t xml:space="preserve"> год</w:t>
      </w:r>
      <w:r w:rsidR="00B54F9B">
        <w:rPr>
          <w:sz w:val="28"/>
          <w:szCs w:val="28"/>
        </w:rPr>
        <w:t>а</w:t>
      </w:r>
      <w:r w:rsidRPr="00E47120">
        <w:rPr>
          <w:sz w:val="28"/>
          <w:szCs w:val="28"/>
        </w:rPr>
        <w:t xml:space="preserve">. </w:t>
      </w:r>
      <w:r w:rsidRPr="00E47120">
        <w:rPr>
          <w:color w:val="181818"/>
          <w:sz w:val="28"/>
          <w:szCs w:val="28"/>
        </w:rPr>
        <w:t>Програ</w:t>
      </w:r>
      <w:r>
        <w:rPr>
          <w:color w:val="181818"/>
          <w:sz w:val="28"/>
          <w:szCs w:val="28"/>
        </w:rPr>
        <w:t>мма рассчитана на 34 часа в год, продолжительность занятий 40 минут.</w:t>
      </w:r>
    </w:p>
    <w:p w14:paraId="162ED9B4" w14:textId="77777777" w:rsidR="00F44699" w:rsidRPr="00E47120" w:rsidRDefault="00F44699" w:rsidP="00F44699">
      <w:pPr>
        <w:pStyle w:val="Default"/>
        <w:spacing w:line="360" w:lineRule="auto"/>
        <w:ind w:firstLine="851"/>
        <w:jc w:val="both"/>
        <w:outlineLvl w:val="0"/>
        <w:rPr>
          <w:b/>
          <w:bCs/>
          <w:sz w:val="28"/>
          <w:szCs w:val="28"/>
        </w:rPr>
      </w:pPr>
      <w:r w:rsidRPr="00E47120">
        <w:rPr>
          <w:b/>
          <w:bCs/>
          <w:sz w:val="28"/>
          <w:szCs w:val="28"/>
        </w:rPr>
        <w:t>Цель и задачи программы</w:t>
      </w:r>
    </w:p>
    <w:p w14:paraId="1E627967" w14:textId="77777777" w:rsidR="00CF5490" w:rsidRPr="00CF5490" w:rsidRDefault="00CF5490" w:rsidP="00CF5490">
      <w:pPr>
        <w:pStyle w:val="Default"/>
        <w:spacing w:line="360" w:lineRule="auto"/>
        <w:ind w:left="851"/>
        <w:jc w:val="both"/>
        <w:outlineLvl w:val="0"/>
        <w:rPr>
          <w:rFonts w:eastAsia="Times New Roman"/>
          <w:color w:val="auto"/>
          <w:sz w:val="28"/>
          <w:szCs w:val="28"/>
        </w:rPr>
      </w:pPr>
      <w:r w:rsidRPr="00CF5490">
        <w:rPr>
          <w:rFonts w:eastAsia="Times New Roman"/>
          <w:color w:val="auto"/>
          <w:sz w:val="28"/>
          <w:szCs w:val="28"/>
        </w:rPr>
        <w:t>Содействовать формированию прочных знаний по биологии, которые обеспечат подготовку обучающихся 9 класса к итоговой аттестации за курс основной школы</w:t>
      </w:r>
    </w:p>
    <w:p w14:paraId="42D821EF" w14:textId="77777777" w:rsidR="00CF5490" w:rsidRPr="00CF5490" w:rsidRDefault="00CF5490" w:rsidP="00CF5490">
      <w:pPr>
        <w:pStyle w:val="Default"/>
        <w:spacing w:line="360" w:lineRule="auto"/>
        <w:ind w:left="851"/>
        <w:jc w:val="both"/>
        <w:outlineLvl w:val="0"/>
        <w:rPr>
          <w:rFonts w:eastAsia="Times New Roman"/>
          <w:color w:val="auto"/>
          <w:sz w:val="28"/>
          <w:szCs w:val="28"/>
        </w:rPr>
      </w:pPr>
      <w:r w:rsidRPr="00CF5490">
        <w:rPr>
          <w:rFonts w:eastAsia="Times New Roman"/>
          <w:color w:val="auto"/>
          <w:sz w:val="28"/>
          <w:szCs w:val="28"/>
        </w:rPr>
        <w:t>Задачи:</w:t>
      </w:r>
    </w:p>
    <w:p w14:paraId="789AAC88" w14:textId="77777777" w:rsidR="00CF5490" w:rsidRPr="00CF5490" w:rsidRDefault="00CF5490" w:rsidP="00CF5490">
      <w:pPr>
        <w:pStyle w:val="Default"/>
        <w:numPr>
          <w:ilvl w:val="0"/>
          <w:numId w:val="20"/>
        </w:numPr>
        <w:spacing w:line="360" w:lineRule="auto"/>
        <w:jc w:val="both"/>
        <w:outlineLvl w:val="0"/>
        <w:rPr>
          <w:rFonts w:eastAsia="Times New Roman"/>
          <w:color w:val="auto"/>
          <w:sz w:val="28"/>
          <w:szCs w:val="28"/>
        </w:rPr>
      </w:pPr>
      <w:r w:rsidRPr="00CF5490">
        <w:rPr>
          <w:rFonts w:eastAsia="Times New Roman"/>
          <w:color w:val="auto"/>
          <w:sz w:val="28"/>
          <w:szCs w:val="28"/>
        </w:rPr>
        <w:t>углубить и расширить знания учащихся по разделам «Растения», «Животные», «Человек и его здоровье»;</w:t>
      </w:r>
    </w:p>
    <w:p w14:paraId="60D9CE06" w14:textId="77777777" w:rsidR="00CF5490" w:rsidRPr="00CF5490" w:rsidRDefault="00CF5490" w:rsidP="00CF5490">
      <w:pPr>
        <w:pStyle w:val="Default"/>
        <w:numPr>
          <w:ilvl w:val="0"/>
          <w:numId w:val="20"/>
        </w:numPr>
        <w:spacing w:line="360" w:lineRule="auto"/>
        <w:jc w:val="both"/>
        <w:outlineLvl w:val="0"/>
        <w:rPr>
          <w:rFonts w:eastAsia="Times New Roman"/>
          <w:color w:val="auto"/>
          <w:sz w:val="28"/>
          <w:szCs w:val="28"/>
        </w:rPr>
      </w:pPr>
      <w:r w:rsidRPr="00CF5490">
        <w:rPr>
          <w:rFonts w:eastAsia="Times New Roman"/>
          <w:color w:val="auto"/>
          <w:sz w:val="28"/>
          <w:szCs w:val="28"/>
        </w:rPr>
        <w:lastRenderedPageBreak/>
        <w:t>способствовать вовлечению учащихся в глубокую познавательную деятельность по биологии;</w:t>
      </w:r>
    </w:p>
    <w:p w14:paraId="1EC19652" w14:textId="77777777" w:rsidR="00CF5490" w:rsidRPr="00CF5490" w:rsidRDefault="00CF5490" w:rsidP="00CF5490">
      <w:pPr>
        <w:pStyle w:val="Default"/>
        <w:numPr>
          <w:ilvl w:val="0"/>
          <w:numId w:val="20"/>
        </w:numPr>
        <w:spacing w:line="360" w:lineRule="auto"/>
        <w:jc w:val="both"/>
        <w:outlineLvl w:val="0"/>
        <w:rPr>
          <w:rFonts w:eastAsia="Times New Roman"/>
          <w:color w:val="auto"/>
          <w:sz w:val="28"/>
          <w:szCs w:val="28"/>
        </w:rPr>
      </w:pPr>
      <w:r w:rsidRPr="00CF5490">
        <w:rPr>
          <w:rFonts w:eastAsia="Times New Roman"/>
          <w:color w:val="auto"/>
          <w:sz w:val="28"/>
          <w:szCs w:val="28"/>
        </w:rPr>
        <w:t>развивать познавательную активность и самостоятельность в изучении биологии.</w:t>
      </w:r>
    </w:p>
    <w:p w14:paraId="03B08EFA" w14:textId="77777777" w:rsidR="00CF5490" w:rsidRPr="00CF5490" w:rsidRDefault="00CF5490" w:rsidP="00CF5490">
      <w:pPr>
        <w:pStyle w:val="Default"/>
        <w:numPr>
          <w:ilvl w:val="0"/>
          <w:numId w:val="20"/>
        </w:numPr>
        <w:spacing w:line="360" w:lineRule="auto"/>
        <w:jc w:val="both"/>
        <w:outlineLvl w:val="0"/>
        <w:rPr>
          <w:rFonts w:eastAsia="Times New Roman"/>
          <w:color w:val="auto"/>
          <w:sz w:val="28"/>
          <w:szCs w:val="28"/>
        </w:rPr>
      </w:pPr>
      <w:r w:rsidRPr="00CF5490">
        <w:rPr>
          <w:rFonts w:eastAsia="Times New Roman"/>
          <w:color w:val="auto"/>
          <w:sz w:val="28"/>
          <w:szCs w:val="28"/>
        </w:rPr>
        <w:t>реализация образовательных потребностей.</w:t>
      </w:r>
    </w:p>
    <w:p w14:paraId="2769AF5D" w14:textId="77777777" w:rsidR="00CF5490" w:rsidRPr="00CF5490" w:rsidRDefault="00CF5490" w:rsidP="00CF5490">
      <w:pPr>
        <w:pStyle w:val="Default"/>
        <w:numPr>
          <w:ilvl w:val="0"/>
          <w:numId w:val="20"/>
        </w:numPr>
        <w:spacing w:line="360" w:lineRule="auto"/>
        <w:jc w:val="both"/>
        <w:outlineLvl w:val="0"/>
        <w:rPr>
          <w:b/>
          <w:bCs/>
          <w:sz w:val="28"/>
          <w:szCs w:val="28"/>
        </w:rPr>
      </w:pPr>
      <w:r w:rsidRPr="00CF5490">
        <w:rPr>
          <w:rFonts w:eastAsia="Times New Roman"/>
          <w:color w:val="auto"/>
          <w:sz w:val="28"/>
          <w:szCs w:val="28"/>
        </w:rPr>
        <w:t xml:space="preserve">принцип отбора материала. </w:t>
      </w:r>
    </w:p>
    <w:p w14:paraId="1C795283" w14:textId="77777777" w:rsidR="00CF5490" w:rsidRDefault="00CF5490" w:rsidP="00CF5490">
      <w:pPr>
        <w:pStyle w:val="Default"/>
        <w:spacing w:line="360" w:lineRule="auto"/>
        <w:ind w:left="1211"/>
        <w:jc w:val="both"/>
        <w:outlineLvl w:val="0"/>
        <w:rPr>
          <w:rFonts w:eastAsia="Times New Roman"/>
          <w:color w:val="auto"/>
          <w:sz w:val="28"/>
          <w:szCs w:val="28"/>
        </w:rPr>
      </w:pPr>
      <w:r w:rsidRPr="00CF5490">
        <w:rPr>
          <w:rFonts w:eastAsia="Times New Roman"/>
          <w:color w:val="auto"/>
          <w:sz w:val="28"/>
          <w:szCs w:val="28"/>
        </w:rPr>
        <w:t>Отобранный материал является основой для изучения курса «Общая биология». В основе построения курса лежит повторение, закрепление и углубление полученных ранее знаний по биологии.</w:t>
      </w:r>
    </w:p>
    <w:p w14:paraId="755F2941" w14:textId="77777777" w:rsidR="00F44699" w:rsidRDefault="00CF5490" w:rsidP="00CF5490">
      <w:pPr>
        <w:pStyle w:val="Default"/>
        <w:spacing w:line="360" w:lineRule="auto"/>
        <w:jc w:val="both"/>
        <w:outlineLvl w:val="0"/>
        <w:rPr>
          <w:b/>
          <w:bCs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    </w:t>
      </w:r>
      <w:r w:rsidR="00F44699" w:rsidRPr="00E47120">
        <w:rPr>
          <w:b/>
          <w:bCs/>
          <w:sz w:val="28"/>
          <w:szCs w:val="28"/>
        </w:rPr>
        <w:t>Планируемые</w:t>
      </w:r>
      <w:r w:rsidR="00F44699">
        <w:rPr>
          <w:b/>
          <w:bCs/>
          <w:sz w:val="28"/>
          <w:szCs w:val="28"/>
        </w:rPr>
        <w:t xml:space="preserve"> </w:t>
      </w:r>
      <w:r w:rsidR="00F44699" w:rsidRPr="00E47120">
        <w:rPr>
          <w:b/>
          <w:bCs/>
          <w:sz w:val="28"/>
          <w:szCs w:val="28"/>
        </w:rPr>
        <w:t>образовательные</w:t>
      </w:r>
      <w:r w:rsidR="00F44699">
        <w:rPr>
          <w:b/>
          <w:bCs/>
          <w:sz w:val="28"/>
          <w:szCs w:val="28"/>
        </w:rPr>
        <w:t xml:space="preserve"> </w:t>
      </w:r>
      <w:r w:rsidR="00F44699" w:rsidRPr="00E47120">
        <w:rPr>
          <w:b/>
          <w:bCs/>
          <w:sz w:val="28"/>
          <w:szCs w:val="28"/>
        </w:rPr>
        <w:t>результаты</w:t>
      </w:r>
      <w:r w:rsidR="00F44699">
        <w:rPr>
          <w:b/>
          <w:bCs/>
          <w:sz w:val="28"/>
          <w:szCs w:val="28"/>
        </w:rPr>
        <w:t xml:space="preserve"> </w:t>
      </w:r>
      <w:r w:rsidR="00F44699" w:rsidRPr="00E47120">
        <w:rPr>
          <w:b/>
          <w:bCs/>
          <w:sz w:val="28"/>
          <w:szCs w:val="28"/>
        </w:rPr>
        <w:t>обучающихся</w:t>
      </w:r>
      <w:r w:rsidR="00F44699">
        <w:rPr>
          <w:b/>
          <w:bCs/>
          <w:sz w:val="28"/>
          <w:szCs w:val="28"/>
        </w:rPr>
        <w:t xml:space="preserve"> </w:t>
      </w:r>
    </w:p>
    <w:p w14:paraId="5EBE8F42" w14:textId="77777777" w:rsidR="00F44699" w:rsidRPr="00CF3961" w:rsidRDefault="00F44699" w:rsidP="00F4469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F3961">
        <w:rPr>
          <w:rFonts w:ascii="Times New Roman" w:hAnsi="Times New Roman"/>
          <w:b/>
          <w:i/>
          <w:iCs/>
          <w:sz w:val="28"/>
          <w:szCs w:val="28"/>
        </w:rPr>
        <w:t>Личностными результатами</w:t>
      </w:r>
      <w:r w:rsidR="006D66CB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CF3961">
        <w:rPr>
          <w:rFonts w:ascii="Times New Roman" w:hAnsi="Times New Roman"/>
          <w:sz w:val="28"/>
          <w:szCs w:val="28"/>
        </w:rPr>
        <w:t>изучения данного курса являются:</w:t>
      </w:r>
    </w:p>
    <w:p w14:paraId="4F8ABF80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t>- знать правила поведения в природе;</w:t>
      </w:r>
    </w:p>
    <w:p w14:paraId="18E17A41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t>- понимать основные факторы, определяющие взаимоотношения человека и природы;</w:t>
      </w:r>
    </w:p>
    <w:p w14:paraId="1D1BC08B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t>- уметь реализовывать теоретические познания на практике;</w:t>
      </w:r>
    </w:p>
    <w:p w14:paraId="4CB65F6D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t>- видеть значение обучения для повседневной жизни и осознанного выбора профессии;</w:t>
      </w:r>
    </w:p>
    <w:p w14:paraId="0B77A4A7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t>- проводить работу над ошибками для внесения корректив в усваиваемые знания;</w:t>
      </w:r>
    </w:p>
    <w:p w14:paraId="07F45C29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t>- испытывать любовь к природе, чувства уважения к ученым, изучающим животный мир, и - эстетические чувства от общения с животными;</w:t>
      </w:r>
    </w:p>
    <w:p w14:paraId="44803AEE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t>- признавать право каждого на собственное мнение;</w:t>
      </w:r>
    </w:p>
    <w:p w14:paraId="0661927C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t>Осознавать единство и целостность окружающего мира, возможности его познаваемости и объяснимости на основе достижений науки.</w:t>
      </w:r>
    </w:p>
    <w:p w14:paraId="683D403D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lastRenderedPageBreak/>
        <w:t>Постепенно выстраивать собственное целостное мировоззрение.</w:t>
      </w:r>
    </w:p>
    <w:p w14:paraId="10D64FE9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t>Осознавать потребность и готовность к самообразованию, в том числе и в рамках самостоятельной деятельности вне школы.</w:t>
      </w:r>
    </w:p>
    <w:p w14:paraId="08C458C4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t>Оценивать жизненные ситуации с точки зрения безопасного образа жизни и сохранения здоровья.</w:t>
      </w:r>
    </w:p>
    <w:p w14:paraId="6F8E16BD" w14:textId="77777777" w:rsidR="009C2020" w:rsidRPr="009C2020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C2020">
        <w:rPr>
          <w:sz w:val="28"/>
          <w:szCs w:val="28"/>
          <w:shd w:val="clear" w:color="auto" w:fill="FFFFFF"/>
        </w:rPr>
        <w:t>Оценивать экологический риск взаимоотношений человека и природы.</w:t>
      </w:r>
    </w:p>
    <w:p w14:paraId="390B5210" w14:textId="77777777" w:rsidR="00F44699" w:rsidRPr="00F44699" w:rsidRDefault="009C2020" w:rsidP="009C202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proofErr w:type="gramStart"/>
      <w:r w:rsidRPr="009C2020">
        <w:rPr>
          <w:sz w:val="28"/>
          <w:szCs w:val="28"/>
          <w:shd w:val="clear" w:color="auto" w:fill="FFFFFF"/>
        </w:rPr>
        <w:t>Формировать  экологическое</w:t>
      </w:r>
      <w:proofErr w:type="gramEnd"/>
      <w:r w:rsidRPr="009C2020">
        <w:rPr>
          <w:sz w:val="28"/>
          <w:szCs w:val="28"/>
          <w:shd w:val="clear" w:color="auto" w:fill="FFFFFF"/>
        </w:rPr>
        <w:t xml:space="preserve"> мышление: умение оценивать свою деятельность и поступки других людей с точки зрения сохранения окружающей среды – гаранта жизни и благополучия людей на </w:t>
      </w:r>
      <w:proofErr w:type="gramStart"/>
      <w:r w:rsidRPr="009C2020">
        <w:rPr>
          <w:sz w:val="28"/>
          <w:szCs w:val="28"/>
          <w:shd w:val="clear" w:color="auto" w:fill="FFFFFF"/>
        </w:rPr>
        <w:t>Земле.</w:t>
      </w:r>
      <w:r w:rsidR="00F44699" w:rsidRPr="00F44699">
        <w:rPr>
          <w:sz w:val="28"/>
          <w:szCs w:val="28"/>
          <w:shd w:val="clear" w:color="auto" w:fill="FFFFFF"/>
        </w:rPr>
        <w:t>.</w:t>
      </w:r>
      <w:proofErr w:type="gramEnd"/>
    </w:p>
    <w:p w14:paraId="0257FDF8" w14:textId="77777777" w:rsidR="00F44699" w:rsidRPr="00CF3961" w:rsidRDefault="00F44699" w:rsidP="00F44699">
      <w:pPr>
        <w:autoSpaceDE w:val="0"/>
        <w:autoSpaceDN w:val="0"/>
        <w:adjustRightInd w:val="0"/>
        <w:ind w:left="108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CF3961">
        <w:rPr>
          <w:rFonts w:ascii="Times New Roman" w:hAnsi="Times New Roman"/>
          <w:b/>
          <w:i/>
          <w:iCs/>
          <w:sz w:val="28"/>
          <w:szCs w:val="28"/>
        </w:rPr>
        <w:t>Метапредметные результаты:</w:t>
      </w:r>
    </w:p>
    <w:p w14:paraId="04B6B185" w14:textId="77777777" w:rsidR="00F44699" w:rsidRPr="00F44699" w:rsidRDefault="00F44699" w:rsidP="00F44699">
      <w:pPr>
        <w:pStyle w:val="a5"/>
        <w:numPr>
          <w:ilvl w:val="0"/>
          <w:numId w:val="8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 w:rsidRPr="00F44699">
        <w:rPr>
          <w:sz w:val="28"/>
          <w:szCs w:val="28"/>
          <w:shd w:val="clear" w:color="auto" w:fill="FFFFFF"/>
        </w:rPr>
        <w:t xml:space="preserve">умение анализировать </w:t>
      </w:r>
      <w:proofErr w:type="gramStart"/>
      <w:r w:rsidRPr="00F44699">
        <w:rPr>
          <w:sz w:val="28"/>
          <w:szCs w:val="28"/>
          <w:shd w:val="clear" w:color="auto" w:fill="FFFFFF"/>
        </w:rPr>
        <w:t>предложенные  варианты</w:t>
      </w:r>
      <w:proofErr w:type="gramEnd"/>
      <w:r w:rsidRPr="00F44699">
        <w:rPr>
          <w:sz w:val="28"/>
          <w:szCs w:val="28"/>
          <w:shd w:val="clear" w:color="auto" w:fill="FFFFFF"/>
        </w:rPr>
        <w:t xml:space="preserve"> решения задачи, выбирать из них верные;</w:t>
      </w:r>
    </w:p>
    <w:p w14:paraId="6FC4E50D" w14:textId="77777777" w:rsidR="00F44699" w:rsidRPr="00F44699" w:rsidRDefault="00F44699" w:rsidP="00F44699">
      <w:pPr>
        <w:pStyle w:val="a5"/>
        <w:numPr>
          <w:ilvl w:val="0"/>
          <w:numId w:val="8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 w:rsidRPr="00F44699">
        <w:rPr>
          <w:sz w:val="28"/>
          <w:szCs w:val="28"/>
          <w:shd w:val="clear" w:color="auto" w:fill="FFFFFF"/>
        </w:rPr>
        <w:t>умение выбирать наиболее эффективный способ решения задачи.</w:t>
      </w:r>
    </w:p>
    <w:p w14:paraId="6F941B39" w14:textId="77777777" w:rsidR="00F44699" w:rsidRPr="00F44699" w:rsidRDefault="00F44699" w:rsidP="00F44699">
      <w:pPr>
        <w:pStyle w:val="a5"/>
        <w:numPr>
          <w:ilvl w:val="0"/>
          <w:numId w:val="8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 w:rsidRPr="00F44699">
        <w:rPr>
          <w:sz w:val="28"/>
          <w:szCs w:val="28"/>
          <w:shd w:val="clear" w:color="auto" w:fill="FFFFFF"/>
        </w:rPr>
        <w:t>умение принимать и сохранять учебную задачу;</w:t>
      </w:r>
    </w:p>
    <w:p w14:paraId="1FE53FD6" w14:textId="77777777" w:rsidR="00F44699" w:rsidRPr="00F44699" w:rsidRDefault="00F44699" w:rsidP="00F44699">
      <w:pPr>
        <w:pStyle w:val="a5"/>
        <w:numPr>
          <w:ilvl w:val="0"/>
          <w:numId w:val="8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 w:rsidRPr="00F44699">
        <w:rPr>
          <w:sz w:val="28"/>
          <w:szCs w:val="28"/>
          <w:shd w:val="clear" w:color="auto" w:fill="FFFFFF"/>
        </w:rPr>
        <w:t>умение планировать свои действия в соответствии с поставленной задачей и условиями её реализации;</w:t>
      </w:r>
    </w:p>
    <w:p w14:paraId="38CEBE66" w14:textId="77777777" w:rsidR="00F44699" w:rsidRPr="00F44699" w:rsidRDefault="00F44699" w:rsidP="00F44699">
      <w:pPr>
        <w:pStyle w:val="a5"/>
        <w:numPr>
          <w:ilvl w:val="0"/>
          <w:numId w:val="8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 w:rsidRPr="00F44699">
        <w:rPr>
          <w:sz w:val="28"/>
          <w:szCs w:val="28"/>
          <w:shd w:val="clear" w:color="auto" w:fill="FFFFFF"/>
        </w:rPr>
        <w:t>умение осуществлять поиск необходимой информации для вы</w:t>
      </w:r>
      <w:r w:rsidRPr="00F44699">
        <w:rPr>
          <w:sz w:val="28"/>
          <w:szCs w:val="28"/>
          <w:shd w:val="clear" w:color="auto" w:fill="FFFFFF"/>
        </w:rPr>
        <w:softHyphen/>
        <w:t>полнения учебных заданий с использованием учебной лите</w:t>
      </w:r>
      <w:r w:rsidRPr="00F44699">
        <w:rPr>
          <w:sz w:val="28"/>
          <w:szCs w:val="28"/>
          <w:shd w:val="clear" w:color="auto" w:fill="FFFFFF"/>
        </w:rPr>
        <w:softHyphen/>
        <w:t>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14:paraId="6E6B17BC" w14:textId="77777777" w:rsidR="00F44699" w:rsidRPr="00F44699" w:rsidRDefault="00F44699" w:rsidP="00F44699">
      <w:pPr>
        <w:pStyle w:val="a5"/>
        <w:numPr>
          <w:ilvl w:val="0"/>
          <w:numId w:val="8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 w:rsidRPr="00F44699">
        <w:rPr>
          <w:sz w:val="28"/>
          <w:szCs w:val="28"/>
          <w:shd w:val="clear" w:color="auto" w:fill="FFFFFF"/>
        </w:rPr>
        <w:t>умение использовать знаково-символические средства;</w:t>
      </w:r>
    </w:p>
    <w:p w14:paraId="1D7A687B" w14:textId="77777777" w:rsidR="00F44699" w:rsidRPr="00F44699" w:rsidRDefault="00F44699" w:rsidP="00F44699">
      <w:pPr>
        <w:pStyle w:val="a5"/>
        <w:numPr>
          <w:ilvl w:val="0"/>
          <w:numId w:val="8"/>
        </w:numPr>
        <w:spacing w:line="360" w:lineRule="auto"/>
        <w:ind w:left="142" w:firstLine="851"/>
        <w:jc w:val="both"/>
        <w:rPr>
          <w:sz w:val="28"/>
          <w:szCs w:val="28"/>
          <w:shd w:val="clear" w:color="auto" w:fill="FFFFFF"/>
        </w:rPr>
      </w:pPr>
      <w:r w:rsidRPr="00F44699">
        <w:rPr>
          <w:sz w:val="28"/>
          <w:szCs w:val="28"/>
          <w:shd w:val="clear" w:color="auto" w:fill="FFFFFF"/>
        </w:rPr>
        <w:t>умение формулировать собственное мнение и позицию.</w:t>
      </w:r>
    </w:p>
    <w:p w14:paraId="7C0700C9" w14:textId="77777777" w:rsidR="00F44699" w:rsidRPr="00CF3961" w:rsidRDefault="00F44699" w:rsidP="00F44699">
      <w:pPr>
        <w:autoSpaceDE w:val="0"/>
        <w:autoSpaceDN w:val="0"/>
        <w:adjustRightInd w:val="0"/>
        <w:ind w:left="720" w:hanging="294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CF3961">
        <w:rPr>
          <w:rFonts w:ascii="Times New Roman" w:hAnsi="Times New Roman"/>
          <w:b/>
          <w:bCs/>
          <w:i/>
          <w:sz w:val="28"/>
          <w:szCs w:val="28"/>
        </w:rPr>
        <w:t xml:space="preserve"> Предметные результаты:</w:t>
      </w:r>
    </w:p>
    <w:p w14:paraId="33B61183" w14:textId="77777777" w:rsidR="00CF5490" w:rsidRPr="00CF5490" w:rsidRDefault="00CF5490" w:rsidP="00CF5490">
      <w:pPr>
        <w:pStyle w:val="a5"/>
        <w:numPr>
          <w:ilvl w:val="0"/>
          <w:numId w:val="22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CF5490">
        <w:rPr>
          <w:sz w:val="28"/>
          <w:szCs w:val="28"/>
          <w:shd w:val="clear" w:color="auto" w:fill="FFFFFF"/>
        </w:rPr>
        <w:lastRenderedPageBreak/>
        <w:t>данный курс может обеспечить подготовку учащихся 9 класса к итоговой аттестации за курс основной школы.</w:t>
      </w:r>
    </w:p>
    <w:p w14:paraId="6ACA970B" w14:textId="77777777" w:rsidR="00CF5490" w:rsidRPr="00CF5490" w:rsidRDefault="00CF5490" w:rsidP="00CF5490">
      <w:pPr>
        <w:pStyle w:val="a5"/>
        <w:numPr>
          <w:ilvl w:val="0"/>
          <w:numId w:val="22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CF5490">
        <w:rPr>
          <w:sz w:val="28"/>
          <w:szCs w:val="28"/>
          <w:shd w:val="clear" w:color="auto" w:fill="FFFFFF"/>
        </w:rPr>
        <w:t>умения применять знания на практике в будущей трудовой деятельности.</w:t>
      </w:r>
    </w:p>
    <w:p w14:paraId="791173A2" w14:textId="77777777" w:rsidR="00CF5490" w:rsidRPr="00CF5490" w:rsidRDefault="00CF5490" w:rsidP="00CF5490">
      <w:pPr>
        <w:pStyle w:val="a5"/>
        <w:numPr>
          <w:ilvl w:val="0"/>
          <w:numId w:val="22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CF5490">
        <w:rPr>
          <w:sz w:val="28"/>
          <w:szCs w:val="28"/>
          <w:shd w:val="clear" w:color="auto" w:fill="FFFFFF"/>
        </w:rPr>
        <w:t>инструментарий для оценивания результатов:</w:t>
      </w:r>
    </w:p>
    <w:p w14:paraId="2D8E0AC2" w14:textId="77777777" w:rsidR="00CF5490" w:rsidRPr="00CF5490" w:rsidRDefault="00CF5490" w:rsidP="00CF5490">
      <w:pPr>
        <w:pStyle w:val="a5"/>
        <w:numPr>
          <w:ilvl w:val="0"/>
          <w:numId w:val="22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CF5490">
        <w:rPr>
          <w:sz w:val="28"/>
          <w:szCs w:val="28"/>
          <w:shd w:val="clear" w:color="auto" w:fill="FFFFFF"/>
        </w:rPr>
        <w:t>входная диагностика для выявления уровня знаний по изученному ранее материалу.</w:t>
      </w:r>
    </w:p>
    <w:p w14:paraId="3D3F8686" w14:textId="77777777" w:rsidR="00CC1115" w:rsidRPr="00CF5490" w:rsidRDefault="00CF5490" w:rsidP="00CF5490">
      <w:pPr>
        <w:pStyle w:val="a5"/>
        <w:numPr>
          <w:ilvl w:val="0"/>
          <w:numId w:val="22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CF5490">
        <w:rPr>
          <w:sz w:val="28"/>
          <w:szCs w:val="28"/>
          <w:shd w:val="clear" w:color="auto" w:fill="FFFFFF"/>
        </w:rPr>
        <w:t>тестовый итоговый контроль по биологии за курс основной школы рассчитан на 1 час и включает задания с выбором ответа, задания со свободным ответом, позволяющий выявить умения учащихся применять теоретические знания по биологии.</w:t>
      </w:r>
    </w:p>
    <w:p w14:paraId="4918988C" w14:textId="77777777" w:rsidR="00CC1115" w:rsidRPr="0021531C" w:rsidRDefault="00CC1115" w:rsidP="00B54F9B">
      <w:pPr>
        <w:pStyle w:val="Defaul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1531C">
        <w:rPr>
          <w:b/>
          <w:bCs/>
          <w:sz w:val="28"/>
          <w:szCs w:val="28"/>
        </w:rPr>
        <w:t>СОДЕРЖАНИЕ ПРОГРАММЫ</w:t>
      </w:r>
    </w:p>
    <w:p w14:paraId="4FA112D8" w14:textId="77777777" w:rsidR="00CC1115" w:rsidRDefault="00CC1115" w:rsidP="00B54F9B">
      <w:pPr>
        <w:spacing w:after="0" w:line="360" w:lineRule="auto"/>
        <w:ind w:firstLine="851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153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УЧЕБНО-ТЕМАТИЧЕСКИЙ </w:t>
      </w:r>
      <w:proofErr w:type="gramStart"/>
      <w:r w:rsidRPr="0021531C">
        <w:rPr>
          <w:rFonts w:ascii="Times New Roman" w:eastAsia="Times New Roman" w:hAnsi="Times New Roman" w:cs="Times New Roman"/>
          <w:b/>
          <w:bCs/>
          <w:sz w:val="28"/>
          <w:szCs w:val="28"/>
        </w:rPr>
        <w:t>ПЛАН</w:t>
      </w:r>
      <w:r w:rsidR="00E82B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1531C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4533"/>
        <w:gridCol w:w="2271"/>
        <w:gridCol w:w="1763"/>
        <w:gridCol w:w="2417"/>
        <w:gridCol w:w="2417"/>
      </w:tblGrid>
      <w:tr w:rsidR="00CC1115" w:rsidRPr="00163AAE" w14:paraId="0E7A02F1" w14:textId="77777777" w:rsidTr="005F5B22">
        <w:tc>
          <w:tcPr>
            <w:tcW w:w="1101" w:type="dxa"/>
            <w:vMerge w:val="restart"/>
          </w:tcPr>
          <w:p w14:paraId="715CB617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3" w:type="dxa"/>
            <w:vMerge w:val="restart"/>
          </w:tcPr>
          <w:p w14:paraId="0CC29774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6451" w:type="dxa"/>
            <w:gridSpan w:val="3"/>
          </w:tcPr>
          <w:p w14:paraId="203903CD" w14:textId="77777777" w:rsidR="00CC1115" w:rsidRPr="00163AAE" w:rsidRDefault="00CC1115" w:rsidP="005F5B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417" w:type="dxa"/>
            <w:vMerge w:val="restart"/>
          </w:tcPr>
          <w:p w14:paraId="46538DF6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Формы аттестации, контроля</w:t>
            </w:r>
          </w:p>
        </w:tc>
      </w:tr>
      <w:tr w:rsidR="00CC1115" w:rsidRPr="00163AAE" w14:paraId="1680F2E7" w14:textId="77777777" w:rsidTr="005F5B22">
        <w:tc>
          <w:tcPr>
            <w:tcW w:w="1101" w:type="dxa"/>
            <w:vMerge/>
          </w:tcPr>
          <w:p w14:paraId="79CF9297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3" w:type="dxa"/>
            <w:vMerge/>
          </w:tcPr>
          <w:p w14:paraId="2B37B028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1" w:type="dxa"/>
          </w:tcPr>
          <w:p w14:paraId="126DA768" w14:textId="77777777" w:rsidR="00CC1115" w:rsidRPr="00163AAE" w:rsidRDefault="00CC1115" w:rsidP="005F5B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63" w:type="dxa"/>
          </w:tcPr>
          <w:p w14:paraId="13BBEF17" w14:textId="77777777" w:rsidR="00CC1115" w:rsidRPr="00163AAE" w:rsidRDefault="00CC1115" w:rsidP="005F5B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417" w:type="dxa"/>
          </w:tcPr>
          <w:p w14:paraId="2BD00293" w14:textId="77777777" w:rsidR="00CC1115" w:rsidRPr="00163AAE" w:rsidRDefault="00CC1115" w:rsidP="005F5B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417" w:type="dxa"/>
            <w:vMerge/>
          </w:tcPr>
          <w:p w14:paraId="65FF843D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1115" w:rsidRPr="00163AAE" w14:paraId="0BDB4A0F" w14:textId="77777777" w:rsidTr="005F5B22">
        <w:tc>
          <w:tcPr>
            <w:tcW w:w="1101" w:type="dxa"/>
          </w:tcPr>
          <w:p w14:paraId="6BF33A1E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3" w:type="dxa"/>
          </w:tcPr>
          <w:p w14:paraId="6D09858F" w14:textId="77777777" w:rsidR="00CC1115" w:rsidRPr="007422E1" w:rsidRDefault="00CF549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F5490">
              <w:rPr>
                <w:rFonts w:ascii="Times New Roman" w:hAnsi="Times New Roman"/>
                <w:sz w:val="28"/>
                <w:szCs w:val="28"/>
              </w:rPr>
              <w:t>Введение. Биология как наука.</w:t>
            </w:r>
          </w:p>
        </w:tc>
        <w:tc>
          <w:tcPr>
            <w:tcW w:w="2271" w:type="dxa"/>
          </w:tcPr>
          <w:p w14:paraId="2155B81C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7084D912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33886BA5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13966632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Входящий контроль</w:t>
            </w:r>
          </w:p>
        </w:tc>
      </w:tr>
      <w:tr w:rsidR="00CC1115" w:rsidRPr="00163AAE" w14:paraId="5312E62B" w14:textId="77777777" w:rsidTr="005F5B22">
        <w:tc>
          <w:tcPr>
            <w:tcW w:w="1101" w:type="dxa"/>
          </w:tcPr>
          <w:p w14:paraId="76B4D645" w14:textId="77777777" w:rsidR="00CC1115" w:rsidRPr="00163AAE" w:rsidRDefault="00CF5490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3" w:type="dxa"/>
          </w:tcPr>
          <w:p w14:paraId="128D1772" w14:textId="77777777" w:rsidR="00CC1115" w:rsidRPr="007422E1" w:rsidRDefault="00CF549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F5490">
              <w:rPr>
                <w:rFonts w:ascii="Times New Roman" w:hAnsi="Times New Roman"/>
                <w:sz w:val="28"/>
                <w:szCs w:val="28"/>
              </w:rPr>
              <w:t>Строение и жизнедеятельность клеток.</w:t>
            </w:r>
          </w:p>
        </w:tc>
        <w:tc>
          <w:tcPr>
            <w:tcW w:w="2271" w:type="dxa"/>
          </w:tcPr>
          <w:p w14:paraId="49C925FD" w14:textId="77777777" w:rsidR="00CC1115" w:rsidRPr="00163AAE" w:rsidRDefault="00D85C62" w:rsidP="0045429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1763" w:type="dxa"/>
          </w:tcPr>
          <w:p w14:paraId="44C32FE1" w14:textId="77777777" w:rsidR="00CC1115" w:rsidRPr="00163AAE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</w:p>
        </w:tc>
        <w:tc>
          <w:tcPr>
            <w:tcW w:w="2417" w:type="dxa"/>
          </w:tcPr>
          <w:p w14:paraId="0F10A3D5" w14:textId="77777777" w:rsidR="00CC1115" w:rsidRPr="00163AAE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</w:p>
        </w:tc>
        <w:tc>
          <w:tcPr>
            <w:tcW w:w="2417" w:type="dxa"/>
          </w:tcPr>
          <w:p w14:paraId="0C69D4BC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</w:t>
            </w:r>
          </w:p>
        </w:tc>
      </w:tr>
      <w:tr w:rsidR="00CC1115" w:rsidRPr="00163AAE" w14:paraId="79BC942F" w14:textId="77777777" w:rsidTr="005F5B22">
        <w:tc>
          <w:tcPr>
            <w:tcW w:w="1101" w:type="dxa"/>
          </w:tcPr>
          <w:p w14:paraId="1714F077" w14:textId="77777777" w:rsidR="00CC1115" w:rsidRPr="00163AAE" w:rsidRDefault="00CF5490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3" w:type="dxa"/>
          </w:tcPr>
          <w:p w14:paraId="1959CDD7" w14:textId="77777777" w:rsidR="00CC1115" w:rsidRPr="007422E1" w:rsidRDefault="00CF549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F5490">
              <w:rPr>
                <w:rFonts w:ascii="Times New Roman" w:hAnsi="Times New Roman"/>
                <w:bCs/>
                <w:sz w:val="28"/>
                <w:szCs w:val="28"/>
              </w:rPr>
              <w:t>Корень. Особенности анатомического строения, связанные с функцией.</w:t>
            </w:r>
          </w:p>
        </w:tc>
        <w:tc>
          <w:tcPr>
            <w:tcW w:w="2271" w:type="dxa"/>
          </w:tcPr>
          <w:p w14:paraId="253A64F5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4C3FD927" w14:textId="77777777" w:rsidR="00CC1115" w:rsidRPr="00163AAE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2417" w:type="dxa"/>
          </w:tcPr>
          <w:p w14:paraId="487A9851" w14:textId="77777777" w:rsidR="00CC1115" w:rsidRPr="00163AAE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0,25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</w:p>
        </w:tc>
        <w:tc>
          <w:tcPr>
            <w:tcW w:w="2417" w:type="dxa"/>
          </w:tcPr>
          <w:p w14:paraId="22322B87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766D3560" w14:textId="77777777" w:rsidTr="005F5B22">
        <w:tc>
          <w:tcPr>
            <w:tcW w:w="1101" w:type="dxa"/>
          </w:tcPr>
          <w:p w14:paraId="528DCD7A" w14:textId="77777777" w:rsidR="00CC1115" w:rsidRPr="00163AAE" w:rsidRDefault="00CF5490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3" w:type="dxa"/>
          </w:tcPr>
          <w:p w14:paraId="2510ABA5" w14:textId="77777777" w:rsidR="00CC1115" w:rsidRPr="007422E1" w:rsidRDefault="0045429A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5429A">
              <w:rPr>
                <w:rFonts w:ascii="Times New Roman" w:hAnsi="Times New Roman"/>
                <w:sz w:val="28"/>
                <w:szCs w:val="28"/>
              </w:rPr>
              <w:t xml:space="preserve">Побег и </w:t>
            </w:r>
            <w:proofErr w:type="spellStart"/>
            <w:r w:rsidRPr="0045429A">
              <w:rPr>
                <w:rFonts w:ascii="Times New Roman" w:hAnsi="Times New Roman"/>
                <w:sz w:val="28"/>
                <w:szCs w:val="28"/>
              </w:rPr>
              <w:t>побеговые</w:t>
            </w:r>
            <w:proofErr w:type="spellEnd"/>
            <w:r w:rsidRPr="0045429A">
              <w:rPr>
                <w:rFonts w:ascii="Times New Roman" w:hAnsi="Times New Roman"/>
                <w:sz w:val="28"/>
                <w:szCs w:val="28"/>
              </w:rPr>
              <w:t xml:space="preserve"> системы.</w:t>
            </w:r>
          </w:p>
        </w:tc>
        <w:tc>
          <w:tcPr>
            <w:tcW w:w="2271" w:type="dxa"/>
          </w:tcPr>
          <w:p w14:paraId="0B95A91E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0785A504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2D183803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15298F5A" w14:textId="77777777" w:rsidR="00CC1115" w:rsidRPr="00163AAE" w:rsidRDefault="00D85C62" w:rsidP="00D85C6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62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</w:tr>
      <w:tr w:rsidR="00CC1115" w:rsidRPr="00163AAE" w14:paraId="69060B4F" w14:textId="77777777" w:rsidTr="005F5B22">
        <w:tc>
          <w:tcPr>
            <w:tcW w:w="1101" w:type="dxa"/>
          </w:tcPr>
          <w:p w14:paraId="56A5A13B" w14:textId="77777777" w:rsidR="00CC1115" w:rsidRPr="00163AAE" w:rsidRDefault="0045429A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3" w:type="dxa"/>
          </w:tcPr>
          <w:p w14:paraId="2B2729EE" w14:textId="77777777" w:rsidR="00CC1115" w:rsidRPr="007422E1" w:rsidRDefault="0045429A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5429A">
              <w:rPr>
                <w:rFonts w:ascii="Times New Roman" w:hAnsi="Times New Roman"/>
                <w:sz w:val="28"/>
                <w:szCs w:val="28"/>
              </w:rPr>
              <w:t>Репродуктивные органы растения</w:t>
            </w:r>
          </w:p>
        </w:tc>
        <w:tc>
          <w:tcPr>
            <w:tcW w:w="2271" w:type="dxa"/>
          </w:tcPr>
          <w:p w14:paraId="18804C9B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0D07922E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767FA734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1A3E7472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4C6336E3" w14:textId="77777777" w:rsidTr="005F5B22">
        <w:tc>
          <w:tcPr>
            <w:tcW w:w="1101" w:type="dxa"/>
          </w:tcPr>
          <w:p w14:paraId="27ECC3FF" w14:textId="77777777" w:rsidR="00CC1115" w:rsidRPr="00163AAE" w:rsidRDefault="0045429A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33" w:type="dxa"/>
          </w:tcPr>
          <w:p w14:paraId="4127CF80" w14:textId="77777777" w:rsidR="00CC1115" w:rsidRPr="007422E1" w:rsidRDefault="0045429A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5429A">
              <w:rPr>
                <w:rFonts w:ascii="Times New Roman" w:hAnsi="Times New Roman"/>
                <w:bCs/>
                <w:sz w:val="28"/>
                <w:szCs w:val="28"/>
              </w:rPr>
              <w:t>Бесполое размножение растений разных жизненных форм.</w:t>
            </w:r>
          </w:p>
        </w:tc>
        <w:tc>
          <w:tcPr>
            <w:tcW w:w="2271" w:type="dxa"/>
          </w:tcPr>
          <w:p w14:paraId="2F502E61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321000A7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2AF5D019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333D2939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74D4883D" w14:textId="77777777" w:rsidTr="00CC1115">
        <w:trPr>
          <w:trHeight w:val="628"/>
        </w:trPr>
        <w:tc>
          <w:tcPr>
            <w:tcW w:w="1101" w:type="dxa"/>
          </w:tcPr>
          <w:p w14:paraId="153D91BC" w14:textId="77777777" w:rsidR="00CC1115" w:rsidRPr="00163AAE" w:rsidRDefault="0045429A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33" w:type="dxa"/>
          </w:tcPr>
          <w:p w14:paraId="760CA905" w14:textId="77777777" w:rsidR="00CC1115" w:rsidRPr="007422E1" w:rsidRDefault="0045429A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5429A">
              <w:rPr>
                <w:rFonts w:ascii="Times New Roman" w:hAnsi="Times New Roman"/>
                <w:bCs/>
                <w:sz w:val="28"/>
                <w:szCs w:val="28"/>
              </w:rPr>
              <w:t>Биология семенного размножения.</w:t>
            </w:r>
          </w:p>
        </w:tc>
        <w:tc>
          <w:tcPr>
            <w:tcW w:w="2271" w:type="dxa"/>
          </w:tcPr>
          <w:p w14:paraId="5EBD08D8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15093331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1CFDA7C9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4A1A7A59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2DE668B2" w14:textId="77777777" w:rsidTr="005F5B22">
        <w:tc>
          <w:tcPr>
            <w:tcW w:w="1101" w:type="dxa"/>
          </w:tcPr>
          <w:p w14:paraId="187B792F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4533" w:type="dxa"/>
          </w:tcPr>
          <w:p w14:paraId="53E4BEA3" w14:textId="77777777" w:rsidR="00CC1115" w:rsidRPr="007422E1" w:rsidRDefault="0045429A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5429A">
              <w:rPr>
                <w:rFonts w:ascii="Times New Roman" w:hAnsi="Times New Roman"/>
                <w:bCs/>
                <w:sz w:val="28"/>
                <w:szCs w:val="28"/>
              </w:rPr>
              <w:t>Водоросли – самые простые растения.</w:t>
            </w:r>
          </w:p>
        </w:tc>
        <w:tc>
          <w:tcPr>
            <w:tcW w:w="2271" w:type="dxa"/>
          </w:tcPr>
          <w:p w14:paraId="097266C2" w14:textId="77777777" w:rsidR="00CC1115" w:rsidRPr="00163AAE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 w:rsidR="00CC1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14:paraId="04DCD767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2740435E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6765226C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4883B425" w14:textId="77777777" w:rsidTr="005F5B22">
        <w:tc>
          <w:tcPr>
            <w:tcW w:w="1101" w:type="dxa"/>
          </w:tcPr>
          <w:p w14:paraId="7B4B37DF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4533" w:type="dxa"/>
          </w:tcPr>
          <w:p w14:paraId="0FAB6398" w14:textId="77777777" w:rsidR="00CC1115" w:rsidRPr="007422E1" w:rsidRDefault="0045429A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5429A">
              <w:rPr>
                <w:rFonts w:ascii="Times New Roman" w:hAnsi="Times New Roman"/>
                <w:bCs/>
                <w:sz w:val="28"/>
                <w:szCs w:val="28"/>
              </w:rPr>
              <w:t>Морфологические особенности плаунов хвощей, папоротников и голосеменных.</w:t>
            </w:r>
          </w:p>
        </w:tc>
        <w:tc>
          <w:tcPr>
            <w:tcW w:w="2271" w:type="dxa"/>
          </w:tcPr>
          <w:p w14:paraId="3D18822E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63" w:type="dxa"/>
          </w:tcPr>
          <w:p w14:paraId="7046EEE2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6C473B93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03C570C4" w14:textId="77777777" w:rsidR="00CC1115" w:rsidRPr="00163AAE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рактикум</w:t>
            </w:r>
          </w:p>
        </w:tc>
      </w:tr>
      <w:tr w:rsidR="00CC1115" w:rsidRPr="00163AAE" w14:paraId="4F92A3F7" w14:textId="77777777" w:rsidTr="005F5B22">
        <w:tc>
          <w:tcPr>
            <w:tcW w:w="1101" w:type="dxa"/>
          </w:tcPr>
          <w:p w14:paraId="7FA2B7F8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533" w:type="dxa"/>
          </w:tcPr>
          <w:p w14:paraId="20789EB4" w14:textId="77777777" w:rsidR="00CC1115" w:rsidRPr="007422E1" w:rsidRDefault="0045429A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5429A">
              <w:rPr>
                <w:rFonts w:ascii="Times New Roman" w:hAnsi="Times New Roman"/>
                <w:sz w:val="28"/>
                <w:szCs w:val="28"/>
              </w:rPr>
              <w:t>Разнообразие покрытосеменных растений.</w:t>
            </w:r>
          </w:p>
        </w:tc>
        <w:tc>
          <w:tcPr>
            <w:tcW w:w="2271" w:type="dxa"/>
          </w:tcPr>
          <w:p w14:paraId="4E6D31BC" w14:textId="77777777" w:rsidR="00CC1115" w:rsidRPr="00163AAE" w:rsidRDefault="00C34350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 w:rsidR="00CC1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14:paraId="4E19EB0A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535AAE22" w14:textId="77777777" w:rsidR="00CC1115" w:rsidRPr="00163AAE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час</w:t>
            </w:r>
            <w:r w:rsidR="00CC1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7" w:type="dxa"/>
          </w:tcPr>
          <w:p w14:paraId="58D71D7A" w14:textId="77777777" w:rsidR="00CC1115" w:rsidRPr="00163AAE" w:rsidRDefault="00CC1115" w:rsidP="00E1363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2E1">
              <w:rPr>
                <w:rFonts w:ascii="Times New Roman" w:hAnsi="Times New Roman"/>
                <w:bCs/>
                <w:sz w:val="28"/>
                <w:szCs w:val="28"/>
              </w:rPr>
              <w:t>Пр</w:t>
            </w:r>
            <w:r w:rsidR="00E13635">
              <w:rPr>
                <w:rFonts w:ascii="Times New Roman" w:hAnsi="Times New Roman"/>
                <w:bCs/>
                <w:sz w:val="28"/>
                <w:szCs w:val="28"/>
              </w:rPr>
              <w:t>езентация</w:t>
            </w:r>
          </w:p>
        </w:tc>
      </w:tr>
      <w:tr w:rsidR="00CC1115" w:rsidRPr="00163AAE" w14:paraId="236EC5E5" w14:textId="77777777" w:rsidTr="005F5B22">
        <w:tc>
          <w:tcPr>
            <w:tcW w:w="1101" w:type="dxa"/>
          </w:tcPr>
          <w:p w14:paraId="47A921FB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533" w:type="dxa"/>
          </w:tcPr>
          <w:p w14:paraId="3E897F90" w14:textId="77777777" w:rsidR="00CC1115" w:rsidRPr="007422E1" w:rsidRDefault="0045429A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45429A">
              <w:rPr>
                <w:rFonts w:ascii="Times New Roman" w:hAnsi="Times New Roman"/>
                <w:bCs/>
                <w:sz w:val="28"/>
                <w:szCs w:val="28"/>
              </w:rPr>
              <w:t>Царство грибов: организмы, растущие в одном измерении: Симбиотические организмы – лишайники.</w:t>
            </w:r>
          </w:p>
        </w:tc>
        <w:tc>
          <w:tcPr>
            <w:tcW w:w="2271" w:type="dxa"/>
          </w:tcPr>
          <w:p w14:paraId="3BEF87F0" w14:textId="77777777" w:rsidR="00CC1115" w:rsidRPr="00163AAE" w:rsidRDefault="00C34350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 w:rsidR="00CC1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14:paraId="6F3EC6BF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565B6EF1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0CBC0093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02E908C7" w14:textId="77777777" w:rsidTr="005F5B22">
        <w:tc>
          <w:tcPr>
            <w:tcW w:w="1101" w:type="dxa"/>
          </w:tcPr>
          <w:p w14:paraId="6BAAA866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533" w:type="dxa"/>
          </w:tcPr>
          <w:p w14:paraId="0D0B3277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Животные</w:t>
            </w:r>
            <w:proofErr w:type="gramEnd"/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 xml:space="preserve"> состоящие из одной клетки.</w:t>
            </w:r>
          </w:p>
        </w:tc>
        <w:tc>
          <w:tcPr>
            <w:tcW w:w="2271" w:type="dxa"/>
          </w:tcPr>
          <w:p w14:paraId="019BB7CE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4DE712A2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34C29E8E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29497A64" w14:textId="77777777" w:rsidR="00CC1115" w:rsidRPr="00163AAE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E82B0A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рактикум</w:t>
            </w:r>
          </w:p>
        </w:tc>
      </w:tr>
      <w:tr w:rsidR="00CC1115" w:rsidRPr="00163AAE" w14:paraId="1B2FFD70" w14:textId="77777777" w:rsidTr="005F5B22">
        <w:tc>
          <w:tcPr>
            <w:tcW w:w="1101" w:type="dxa"/>
          </w:tcPr>
          <w:p w14:paraId="4102617B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13</w:t>
            </w:r>
          </w:p>
        </w:tc>
        <w:tc>
          <w:tcPr>
            <w:tcW w:w="4533" w:type="dxa"/>
          </w:tcPr>
          <w:p w14:paraId="13628574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Двухслойные многоклеточные животные – кишечнополостные.</w:t>
            </w:r>
          </w:p>
        </w:tc>
        <w:tc>
          <w:tcPr>
            <w:tcW w:w="2271" w:type="dxa"/>
          </w:tcPr>
          <w:p w14:paraId="45A66E7C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1CE95F7E" w14:textId="77777777" w:rsidR="00CC1115" w:rsidRPr="00163AAE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63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40013373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091F91FB" w14:textId="77777777" w:rsidR="00CC1115" w:rsidRPr="00163AAE" w:rsidRDefault="00E82B0A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687AFC5E" w14:textId="77777777" w:rsidTr="005F5B22">
        <w:tc>
          <w:tcPr>
            <w:tcW w:w="1101" w:type="dxa"/>
          </w:tcPr>
          <w:p w14:paraId="1B1A6E75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4533" w:type="dxa"/>
          </w:tcPr>
          <w:p w14:paraId="600C3DE4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Самые простые трехслойные животные: Плоские черви, Сосальщики.</w:t>
            </w:r>
          </w:p>
        </w:tc>
        <w:tc>
          <w:tcPr>
            <w:tcW w:w="2271" w:type="dxa"/>
          </w:tcPr>
          <w:p w14:paraId="50AF474B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6F4EDE90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3FBD1DBE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552ADD5C" w14:textId="77777777" w:rsidR="00CC1115" w:rsidRPr="00163AAE" w:rsidRDefault="00E82B0A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4198765F" w14:textId="77777777" w:rsidTr="005F5B22">
        <w:tc>
          <w:tcPr>
            <w:tcW w:w="1101" w:type="dxa"/>
          </w:tcPr>
          <w:p w14:paraId="51309C35" w14:textId="77777777" w:rsidR="00CC1115" w:rsidRPr="007422E1" w:rsidRDefault="00CC1115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422E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45429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4533" w:type="dxa"/>
          </w:tcPr>
          <w:p w14:paraId="50E572F9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Кольчатые черви и их многообразие.</w:t>
            </w:r>
          </w:p>
        </w:tc>
        <w:tc>
          <w:tcPr>
            <w:tcW w:w="2271" w:type="dxa"/>
          </w:tcPr>
          <w:p w14:paraId="0D788C82" w14:textId="77777777" w:rsidR="00CC1115" w:rsidRPr="00163AAE" w:rsidRDefault="00C34350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 w:rsidR="00CC1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14:paraId="64B306BB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431613EB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4106EBFF" w14:textId="77777777" w:rsidR="00CC1115" w:rsidRPr="00163AAE" w:rsidRDefault="00E82B0A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74C092B1" w14:textId="77777777" w:rsidTr="005F5B22">
        <w:tc>
          <w:tcPr>
            <w:tcW w:w="1101" w:type="dxa"/>
          </w:tcPr>
          <w:p w14:paraId="1101E119" w14:textId="77777777" w:rsidR="00CC1115" w:rsidRPr="007422E1" w:rsidRDefault="00CC1115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422E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45429A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533" w:type="dxa"/>
          </w:tcPr>
          <w:p w14:paraId="1025339B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Многоножки и насекомые.</w:t>
            </w:r>
          </w:p>
        </w:tc>
        <w:tc>
          <w:tcPr>
            <w:tcW w:w="2271" w:type="dxa"/>
          </w:tcPr>
          <w:p w14:paraId="7E398BA2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00AECD40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4D04CC6B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4C22F93E" w14:textId="77777777" w:rsidR="00CC1115" w:rsidRPr="00163AAE" w:rsidRDefault="00E82B0A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Игровой практикум</w:t>
            </w:r>
          </w:p>
        </w:tc>
      </w:tr>
      <w:tr w:rsidR="00CC1115" w:rsidRPr="00163AAE" w14:paraId="208399CA" w14:textId="77777777" w:rsidTr="005F5B22">
        <w:tc>
          <w:tcPr>
            <w:tcW w:w="1101" w:type="dxa"/>
          </w:tcPr>
          <w:p w14:paraId="1AC881F8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4533" w:type="dxa"/>
          </w:tcPr>
          <w:p w14:paraId="192ECFB4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 xml:space="preserve">Наши отдаленные родственники – </w:t>
            </w:r>
            <w:proofErr w:type="spellStart"/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вторичноротые</w:t>
            </w:r>
            <w:proofErr w:type="spellEnd"/>
          </w:p>
        </w:tc>
        <w:tc>
          <w:tcPr>
            <w:tcW w:w="2271" w:type="dxa"/>
          </w:tcPr>
          <w:p w14:paraId="33E2E03E" w14:textId="77777777" w:rsidR="00CC1115" w:rsidRPr="00163AAE" w:rsidRDefault="00C34350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 w:rsidR="00CC1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14:paraId="21C178AD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163F49A2" w14:textId="77777777" w:rsidR="00CC1115" w:rsidRPr="00163AAE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 w:rsidR="00CC1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7" w:type="dxa"/>
          </w:tcPr>
          <w:p w14:paraId="14F89BF4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2E1">
              <w:rPr>
                <w:rFonts w:ascii="Times New Roman" w:hAnsi="Times New Roman"/>
                <w:bCs/>
                <w:sz w:val="28"/>
                <w:szCs w:val="28"/>
              </w:rPr>
              <w:t>Проект</w:t>
            </w:r>
          </w:p>
        </w:tc>
      </w:tr>
      <w:tr w:rsidR="00CC1115" w:rsidRPr="00163AAE" w14:paraId="21D64DC3" w14:textId="77777777" w:rsidTr="005F5B22">
        <w:tc>
          <w:tcPr>
            <w:tcW w:w="1101" w:type="dxa"/>
          </w:tcPr>
          <w:p w14:paraId="73AF8C0F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4533" w:type="dxa"/>
          </w:tcPr>
          <w:p w14:paraId="309D05B3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Рыбы – жители воды.</w:t>
            </w:r>
          </w:p>
        </w:tc>
        <w:tc>
          <w:tcPr>
            <w:tcW w:w="2271" w:type="dxa"/>
          </w:tcPr>
          <w:p w14:paraId="12F06D63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2CA11BC6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3BB3463C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679A3453" w14:textId="77777777" w:rsidR="00CC1115" w:rsidRPr="00163AAE" w:rsidRDefault="00E82B0A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37AF7C61" w14:textId="77777777" w:rsidTr="005F5B22">
        <w:tc>
          <w:tcPr>
            <w:tcW w:w="1101" w:type="dxa"/>
          </w:tcPr>
          <w:p w14:paraId="3572041D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19</w:t>
            </w:r>
          </w:p>
        </w:tc>
        <w:tc>
          <w:tcPr>
            <w:tcW w:w="4533" w:type="dxa"/>
          </w:tcPr>
          <w:p w14:paraId="721490F1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Вышедшие на сушу – амфибии.</w:t>
            </w:r>
          </w:p>
        </w:tc>
        <w:tc>
          <w:tcPr>
            <w:tcW w:w="2271" w:type="dxa"/>
          </w:tcPr>
          <w:p w14:paraId="1A096789" w14:textId="77777777" w:rsidR="00CC1115" w:rsidRPr="00163AAE" w:rsidRDefault="00C34350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 w:rsidR="00CC1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14:paraId="75D5C184" w14:textId="77777777" w:rsidR="00CC1115" w:rsidRPr="00163AAE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635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246DE17C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267027B1" w14:textId="77777777" w:rsidR="00CC1115" w:rsidRPr="00163AAE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E82B0A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рактикум</w:t>
            </w:r>
          </w:p>
        </w:tc>
      </w:tr>
      <w:tr w:rsidR="00CC1115" w:rsidRPr="00163AAE" w14:paraId="2A398161" w14:textId="77777777" w:rsidTr="005F5B22">
        <w:tc>
          <w:tcPr>
            <w:tcW w:w="1101" w:type="dxa"/>
          </w:tcPr>
          <w:p w14:paraId="62436F3A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20</w:t>
            </w:r>
          </w:p>
        </w:tc>
        <w:tc>
          <w:tcPr>
            <w:tcW w:w="4533" w:type="dxa"/>
          </w:tcPr>
          <w:p w14:paraId="500EE3AE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Рептилии – предки птиц.</w:t>
            </w:r>
          </w:p>
        </w:tc>
        <w:tc>
          <w:tcPr>
            <w:tcW w:w="2271" w:type="dxa"/>
          </w:tcPr>
          <w:p w14:paraId="66415B5B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745AA765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54D4B8C3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7FC10068" w14:textId="77777777" w:rsidR="00CC1115" w:rsidRPr="007422E1" w:rsidRDefault="00E13635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13635">
              <w:rPr>
                <w:rFonts w:ascii="Times New Roman" w:hAnsi="Times New Roman"/>
                <w:bCs/>
                <w:sz w:val="28"/>
                <w:szCs w:val="28"/>
              </w:rPr>
              <w:t>Устный опрос</w:t>
            </w:r>
          </w:p>
        </w:tc>
      </w:tr>
      <w:tr w:rsidR="00CC1115" w:rsidRPr="00163AAE" w14:paraId="5B5D2BF6" w14:textId="77777777" w:rsidTr="005F5B22">
        <w:tc>
          <w:tcPr>
            <w:tcW w:w="1101" w:type="dxa"/>
          </w:tcPr>
          <w:p w14:paraId="7B2539C8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</w:t>
            </w:r>
          </w:p>
        </w:tc>
        <w:tc>
          <w:tcPr>
            <w:tcW w:w="4533" w:type="dxa"/>
          </w:tcPr>
          <w:p w14:paraId="5E269BCD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Покорители воздуха – птицы.</w:t>
            </w:r>
          </w:p>
        </w:tc>
        <w:tc>
          <w:tcPr>
            <w:tcW w:w="2271" w:type="dxa"/>
          </w:tcPr>
          <w:p w14:paraId="0A33E1EA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036E8AB4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42CBD3D0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2089A3C9" w14:textId="77777777" w:rsidR="00CC1115" w:rsidRPr="007422E1" w:rsidRDefault="00E13635" w:rsidP="005F5B22">
            <w:pPr>
              <w:rPr>
                <w:rFonts w:ascii="Times New Roman" w:hAnsi="Times New Roman"/>
                <w:sz w:val="28"/>
                <w:szCs w:val="28"/>
              </w:rPr>
            </w:pPr>
            <w:r w:rsidRPr="00E1363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089D56C1" w14:textId="77777777" w:rsidTr="005F5B22">
        <w:tc>
          <w:tcPr>
            <w:tcW w:w="1101" w:type="dxa"/>
          </w:tcPr>
          <w:p w14:paraId="206C6352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22</w:t>
            </w:r>
          </w:p>
        </w:tc>
        <w:tc>
          <w:tcPr>
            <w:tcW w:w="4533" w:type="dxa"/>
          </w:tcPr>
          <w:p w14:paraId="792B0A4A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Цари природы – млекопитающие.</w:t>
            </w:r>
          </w:p>
        </w:tc>
        <w:tc>
          <w:tcPr>
            <w:tcW w:w="2271" w:type="dxa"/>
          </w:tcPr>
          <w:p w14:paraId="0336C05B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667E261E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10893C8C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7BE483B3" w14:textId="77777777" w:rsidR="00CC1115" w:rsidRPr="007422E1" w:rsidRDefault="00E13635" w:rsidP="005F5B22">
            <w:pPr>
              <w:rPr>
                <w:rFonts w:ascii="Times New Roman" w:hAnsi="Times New Roman"/>
                <w:sz w:val="28"/>
                <w:szCs w:val="28"/>
              </w:rPr>
            </w:pPr>
            <w:r w:rsidRPr="00E1363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724B3964" w14:textId="77777777" w:rsidTr="005F5B22">
        <w:tc>
          <w:tcPr>
            <w:tcW w:w="1101" w:type="dxa"/>
          </w:tcPr>
          <w:p w14:paraId="1715CCCF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23</w:t>
            </w:r>
          </w:p>
        </w:tc>
        <w:tc>
          <w:tcPr>
            <w:tcW w:w="4533" w:type="dxa"/>
          </w:tcPr>
          <w:p w14:paraId="3A5ED87F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Место человека в системе органического мира.</w:t>
            </w:r>
          </w:p>
        </w:tc>
        <w:tc>
          <w:tcPr>
            <w:tcW w:w="2271" w:type="dxa"/>
          </w:tcPr>
          <w:p w14:paraId="63A45BEC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1763" w:type="dxa"/>
          </w:tcPr>
          <w:p w14:paraId="33675A21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1EF98553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657C72C1" w14:textId="77777777" w:rsidR="00CC1115" w:rsidRPr="00163AAE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3635">
              <w:rPr>
                <w:rFonts w:ascii="Times New Roman" w:hAnsi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6D9E84BB" w14:textId="77777777" w:rsidTr="005F5B22">
        <w:tc>
          <w:tcPr>
            <w:tcW w:w="1101" w:type="dxa"/>
          </w:tcPr>
          <w:p w14:paraId="4AE5A504" w14:textId="77777777" w:rsidR="00CC1115" w:rsidRPr="007422E1" w:rsidRDefault="00CC1115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7422E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</w:t>
            </w:r>
            <w:r w:rsidR="0045429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533" w:type="dxa"/>
          </w:tcPr>
          <w:p w14:paraId="66F875AC" w14:textId="77777777" w:rsidR="00CC1115" w:rsidRPr="007422E1" w:rsidRDefault="00C34350" w:rsidP="0045429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Гуморальная регуляция процессов жизнедеятельности организма.</w:t>
            </w:r>
          </w:p>
        </w:tc>
        <w:tc>
          <w:tcPr>
            <w:tcW w:w="2271" w:type="dxa"/>
          </w:tcPr>
          <w:p w14:paraId="64C744EA" w14:textId="77777777" w:rsidR="00CC1115" w:rsidRPr="00163AAE" w:rsidRDefault="00C34350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 w:rsidR="00CC1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14:paraId="4BABA165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125B781C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5A1B8A89" w14:textId="77777777" w:rsidR="00CC1115" w:rsidRPr="00163AAE" w:rsidRDefault="00E82B0A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CC1115" w:rsidRPr="00163AAE" w14:paraId="41805953" w14:textId="77777777" w:rsidTr="005F5B22">
        <w:tc>
          <w:tcPr>
            <w:tcW w:w="1101" w:type="dxa"/>
          </w:tcPr>
          <w:p w14:paraId="7556E767" w14:textId="77777777" w:rsidR="00CC1115" w:rsidRPr="007422E1" w:rsidRDefault="0045429A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  <w:r w:rsidR="00C34350">
              <w:rPr>
                <w:rFonts w:ascii="Times New Roman" w:hAnsi="Times New Roman"/>
                <w:bCs/>
                <w:sz w:val="28"/>
                <w:szCs w:val="28"/>
              </w:rPr>
              <w:t>-26</w:t>
            </w:r>
          </w:p>
        </w:tc>
        <w:tc>
          <w:tcPr>
            <w:tcW w:w="4533" w:type="dxa"/>
          </w:tcPr>
          <w:p w14:paraId="21F842CC" w14:textId="77777777" w:rsidR="00CC1115" w:rsidRPr="007422E1" w:rsidRDefault="00C34350" w:rsidP="005F5B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Нервная регуляция</w:t>
            </w:r>
          </w:p>
        </w:tc>
        <w:tc>
          <w:tcPr>
            <w:tcW w:w="2271" w:type="dxa"/>
          </w:tcPr>
          <w:p w14:paraId="4C2740A2" w14:textId="77777777" w:rsidR="00CC1115" w:rsidRDefault="00C34350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C1115"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час</w:t>
            </w:r>
            <w:r w:rsidR="00CC111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14:paraId="18E76D5B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015B021F" w14:textId="77777777" w:rsidR="00CC1115" w:rsidRPr="00163AAE" w:rsidRDefault="00CC111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3AAE"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1B6D0C5F" w14:textId="77777777" w:rsidR="00CC1115" w:rsidRPr="00163AAE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Тестирование</w:t>
            </w:r>
          </w:p>
        </w:tc>
      </w:tr>
      <w:tr w:rsidR="0045429A" w:rsidRPr="00163AAE" w14:paraId="3B4F7D77" w14:textId="77777777" w:rsidTr="005F5B22">
        <w:tc>
          <w:tcPr>
            <w:tcW w:w="1101" w:type="dxa"/>
          </w:tcPr>
          <w:p w14:paraId="73EFAF10" w14:textId="77777777" w:rsidR="0045429A" w:rsidRDefault="00C34350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</w:t>
            </w:r>
          </w:p>
        </w:tc>
        <w:tc>
          <w:tcPr>
            <w:tcW w:w="4533" w:type="dxa"/>
          </w:tcPr>
          <w:p w14:paraId="4D1BDC2B" w14:textId="77777777" w:rsidR="0045429A" w:rsidRPr="007422E1" w:rsidRDefault="00C34350" w:rsidP="005F5B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Органы чувств. Анализаторы.</w:t>
            </w:r>
          </w:p>
        </w:tc>
        <w:tc>
          <w:tcPr>
            <w:tcW w:w="2271" w:type="dxa"/>
          </w:tcPr>
          <w:p w14:paraId="40DA3211" w14:textId="77777777" w:rsidR="0045429A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62">
              <w:rPr>
                <w:rFonts w:ascii="Times New Roman" w:hAnsi="Times New Roman"/>
                <w:sz w:val="28"/>
                <w:szCs w:val="28"/>
              </w:rPr>
              <w:t>1 часа</w:t>
            </w:r>
          </w:p>
        </w:tc>
        <w:tc>
          <w:tcPr>
            <w:tcW w:w="1763" w:type="dxa"/>
          </w:tcPr>
          <w:p w14:paraId="0DBF84DB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417" w:type="dxa"/>
          </w:tcPr>
          <w:p w14:paraId="07586E66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2417" w:type="dxa"/>
          </w:tcPr>
          <w:p w14:paraId="668FF24E" w14:textId="77777777" w:rsidR="0045429A" w:rsidRPr="007422E1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13635">
              <w:rPr>
                <w:rFonts w:ascii="Times New Roman" w:hAnsi="Times New Roman"/>
                <w:bCs/>
                <w:sz w:val="28"/>
                <w:szCs w:val="28"/>
              </w:rPr>
              <w:t>Тестирование</w:t>
            </w:r>
          </w:p>
        </w:tc>
      </w:tr>
      <w:tr w:rsidR="0045429A" w:rsidRPr="00163AAE" w14:paraId="6A0731EE" w14:textId="77777777" w:rsidTr="005F5B22">
        <w:tc>
          <w:tcPr>
            <w:tcW w:w="1101" w:type="dxa"/>
          </w:tcPr>
          <w:p w14:paraId="738D23FB" w14:textId="77777777" w:rsidR="0045429A" w:rsidRDefault="00C34350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28</w:t>
            </w:r>
          </w:p>
        </w:tc>
        <w:tc>
          <w:tcPr>
            <w:tcW w:w="4533" w:type="dxa"/>
          </w:tcPr>
          <w:p w14:paraId="08AA47A7" w14:textId="77777777" w:rsidR="0045429A" w:rsidRPr="007422E1" w:rsidRDefault="00C34350" w:rsidP="005F5B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Система опоры и движения</w:t>
            </w:r>
          </w:p>
        </w:tc>
        <w:tc>
          <w:tcPr>
            <w:tcW w:w="2271" w:type="dxa"/>
          </w:tcPr>
          <w:p w14:paraId="078B81B3" w14:textId="77777777" w:rsidR="0045429A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62">
              <w:rPr>
                <w:rFonts w:ascii="Times New Roman" w:hAnsi="Times New Roman"/>
                <w:sz w:val="28"/>
                <w:szCs w:val="28"/>
              </w:rPr>
              <w:t>1 часа</w:t>
            </w:r>
          </w:p>
        </w:tc>
        <w:tc>
          <w:tcPr>
            <w:tcW w:w="1763" w:type="dxa"/>
          </w:tcPr>
          <w:p w14:paraId="0DFB7411" w14:textId="77777777" w:rsidR="0045429A" w:rsidRPr="00163AAE" w:rsidRDefault="0045429A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02A060F5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5DB453FE" w14:textId="77777777" w:rsidR="0045429A" w:rsidRPr="007422E1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13635">
              <w:rPr>
                <w:rFonts w:ascii="Times New Roman" w:hAnsi="Times New Roman"/>
                <w:bCs/>
                <w:sz w:val="28"/>
                <w:szCs w:val="28"/>
              </w:rPr>
              <w:t>Устный опрос</w:t>
            </w:r>
          </w:p>
        </w:tc>
      </w:tr>
      <w:tr w:rsidR="0045429A" w:rsidRPr="00163AAE" w14:paraId="7500D385" w14:textId="77777777" w:rsidTr="005F5B22">
        <w:tc>
          <w:tcPr>
            <w:tcW w:w="1101" w:type="dxa"/>
          </w:tcPr>
          <w:p w14:paraId="31137591" w14:textId="77777777" w:rsidR="0045429A" w:rsidRDefault="00C34350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29</w:t>
            </w:r>
          </w:p>
        </w:tc>
        <w:tc>
          <w:tcPr>
            <w:tcW w:w="4533" w:type="dxa"/>
          </w:tcPr>
          <w:p w14:paraId="52920A0D" w14:textId="77777777" w:rsidR="0045429A" w:rsidRPr="007422E1" w:rsidRDefault="00C34350" w:rsidP="005F5B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Внутренняя среда организма.</w:t>
            </w:r>
          </w:p>
        </w:tc>
        <w:tc>
          <w:tcPr>
            <w:tcW w:w="2271" w:type="dxa"/>
          </w:tcPr>
          <w:p w14:paraId="47986E69" w14:textId="77777777" w:rsidR="0045429A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62">
              <w:rPr>
                <w:rFonts w:ascii="Times New Roman" w:hAnsi="Times New Roman"/>
                <w:sz w:val="28"/>
                <w:szCs w:val="28"/>
              </w:rPr>
              <w:t>1 часа</w:t>
            </w:r>
          </w:p>
        </w:tc>
        <w:tc>
          <w:tcPr>
            <w:tcW w:w="1763" w:type="dxa"/>
          </w:tcPr>
          <w:p w14:paraId="3DD09C3E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417" w:type="dxa"/>
          </w:tcPr>
          <w:p w14:paraId="0706D829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2417" w:type="dxa"/>
          </w:tcPr>
          <w:p w14:paraId="2C9F4402" w14:textId="77777777" w:rsidR="0045429A" w:rsidRPr="007422E1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13635">
              <w:rPr>
                <w:rFonts w:ascii="Times New Roman" w:hAnsi="Times New Roman"/>
                <w:bCs/>
                <w:sz w:val="28"/>
                <w:szCs w:val="28"/>
              </w:rPr>
              <w:t>Устный опрос</w:t>
            </w:r>
          </w:p>
        </w:tc>
      </w:tr>
      <w:tr w:rsidR="0045429A" w:rsidRPr="00163AAE" w14:paraId="28335B88" w14:textId="77777777" w:rsidTr="005F5B22">
        <w:tc>
          <w:tcPr>
            <w:tcW w:w="1101" w:type="dxa"/>
          </w:tcPr>
          <w:p w14:paraId="3BBF8A81" w14:textId="77777777" w:rsidR="0045429A" w:rsidRDefault="00C34350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</w:p>
        </w:tc>
        <w:tc>
          <w:tcPr>
            <w:tcW w:w="4533" w:type="dxa"/>
          </w:tcPr>
          <w:p w14:paraId="3E315400" w14:textId="77777777" w:rsidR="0045429A" w:rsidRPr="007422E1" w:rsidRDefault="00C34350" w:rsidP="00C3435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Иммунитет. Профилактика ВИЧ - инфекции.</w:t>
            </w:r>
          </w:p>
        </w:tc>
        <w:tc>
          <w:tcPr>
            <w:tcW w:w="2271" w:type="dxa"/>
          </w:tcPr>
          <w:p w14:paraId="05705560" w14:textId="77777777" w:rsidR="0045429A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62">
              <w:rPr>
                <w:rFonts w:ascii="Times New Roman" w:hAnsi="Times New Roman"/>
                <w:sz w:val="28"/>
                <w:szCs w:val="28"/>
              </w:rPr>
              <w:t>1 часа</w:t>
            </w:r>
          </w:p>
        </w:tc>
        <w:tc>
          <w:tcPr>
            <w:tcW w:w="1763" w:type="dxa"/>
          </w:tcPr>
          <w:p w14:paraId="41880164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19AA380A" w14:textId="77777777" w:rsidR="0045429A" w:rsidRPr="00163AAE" w:rsidRDefault="0045429A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3234A1E3" w14:textId="77777777" w:rsidR="0045429A" w:rsidRPr="007422E1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Беседа</w:t>
            </w:r>
          </w:p>
        </w:tc>
      </w:tr>
      <w:tr w:rsidR="0045429A" w:rsidRPr="00163AAE" w14:paraId="0582C394" w14:textId="77777777" w:rsidTr="005F5B22">
        <w:tc>
          <w:tcPr>
            <w:tcW w:w="1101" w:type="dxa"/>
          </w:tcPr>
          <w:p w14:paraId="554B309E" w14:textId="77777777" w:rsidR="0045429A" w:rsidRDefault="00C34350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31</w:t>
            </w:r>
          </w:p>
        </w:tc>
        <w:tc>
          <w:tcPr>
            <w:tcW w:w="4533" w:type="dxa"/>
          </w:tcPr>
          <w:p w14:paraId="409510CA" w14:textId="77777777" w:rsidR="0045429A" w:rsidRPr="007422E1" w:rsidRDefault="00C34350" w:rsidP="00C3435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Строение и функции дыхательной системы.</w:t>
            </w:r>
          </w:p>
        </w:tc>
        <w:tc>
          <w:tcPr>
            <w:tcW w:w="2271" w:type="dxa"/>
          </w:tcPr>
          <w:p w14:paraId="31B1E4BC" w14:textId="77777777" w:rsidR="0045429A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62">
              <w:rPr>
                <w:rFonts w:ascii="Times New Roman" w:hAnsi="Times New Roman"/>
                <w:sz w:val="28"/>
                <w:szCs w:val="28"/>
              </w:rPr>
              <w:t>1 часа</w:t>
            </w:r>
          </w:p>
        </w:tc>
        <w:tc>
          <w:tcPr>
            <w:tcW w:w="1763" w:type="dxa"/>
          </w:tcPr>
          <w:p w14:paraId="10A0C17D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2417" w:type="dxa"/>
          </w:tcPr>
          <w:p w14:paraId="022B8CF0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417" w:type="dxa"/>
          </w:tcPr>
          <w:p w14:paraId="5BCA9353" w14:textId="77777777" w:rsidR="0045429A" w:rsidRPr="007422E1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13635">
              <w:rPr>
                <w:rFonts w:ascii="Times New Roman" w:hAnsi="Times New Roman"/>
                <w:bCs/>
                <w:sz w:val="28"/>
                <w:szCs w:val="28"/>
              </w:rPr>
              <w:t>Устный опрос</w:t>
            </w:r>
          </w:p>
        </w:tc>
      </w:tr>
      <w:tr w:rsidR="0045429A" w:rsidRPr="00163AAE" w14:paraId="086E51DD" w14:textId="77777777" w:rsidTr="005F5B22">
        <w:tc>
          <w:tcPr>
            <w:tcW w:w="1101" w:type="dxa"/>
          </w:tcPr>
          <w:p w14:paraId="0495C8E1" w14:textId="77777777" w:rsidR="0045429A" w:rsidRDefault="00C34350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32</w:t>
            </w:r>
          </w:p>
        </w:tc>
        <w:tc>
          <w:tcPr>
            <w:tcW w:w="4533" w:type="dxa"/>
          </w:tcPr>
          <w:p w14:paraId="0148177D" w14:textId="77777777" w:rsidR="0045429A" w:rsidRPr="007422E1" w:rsidRDefault="00C34350" w:rsidP="00C3435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Органы пищеварения и их функции.</w:t>
            </w:r>
          </w:p>
        </w:tc>
        <w:tc>
          <w:tcPr>
            <w:tcW w:w="2271" w:type="dxa"/>
          </w:tcPr>
          <w:p w14:paraId="45B9CF48" w14:textId="77777777" w:rsidR="0045429A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62">
              <w:rPr>
                <w:rFonts w:ascii="Times New Roman" w:hAnsi="Times New Roman"/>
                <w:sz w:val="28"/>
                <w:szCs w:val="28"/>
              </w:rPr>
              <w:t>1 часа</w:t>
            </w:r>
          </w:p>
        </w:tc>
        <w:tc>
          <w:tcPr>
            <w:tcW w:w="1763" w:type="dxa"/>
          </w:tcPr>
          <w:p w14:paraId="0451D1D5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51EB7AB2" w14:textId="77777777" w:rsidR="0045429A" w:rsidRPr="00163AAE" w:rsidRDefault="0045429A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51CEDFD8" w14:textId="77777777" w:rsidR="0045429A" w:rsidRPr="007422E1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13635">
              <w:rPr>
                <w:rFonts w:ascii="Times New Roman" w:hAnsi="Times New Roman"/>
                <w:bCs/>
                <w:sz w:val="28"/>
                <w:szCs w:val="28"/>
              </w:rPr>
              <w:t>Устный опрос</w:t>
            </w:r>
          </w:p>
        </w:tc>
      </w:tr>
      <w:tr w:rsidR="0045429A" w:rsidRPr="00163AAE" w14:paraId="1F36BDBE" w14:textId="77777777" w:rsidTr="005F5B22">
        <w:tc>
          <w:tcPr>
            <w:tcW w:w="1101" w:type="dxa"/>
          </w:tcPr>
          <w:p w14:paraId="0B475073" w14:textId="77777777" w:rsidR="0045429A" w:rsidRDefault="00C34350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33</w:t>
            </w:r>
          </w:p>
        </w:tc>
        <w:tc>
          <w:tcPr>
            <w:tcW w:w="4533" w:type="dxa"/>
          </w:tcPr>
          <w:p w14:paraId="49E5F1FE" w14:textId="77777777" w:rsidR="0045429A" w:rsidRPr="007422E1" w:rsidRDefault="00C34350" w:rsidP="00C3435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Особенности строения мочевыделительной системы.</w:t>
            </w:r>
          </w:p>
        </w:tc>
        <w:tc>
          <w:tcPr>
            <w:tcW w:w="2271" w:type="dxa"/>
          </w:tcPr>
          <w:p w14:paraId="1581692E" w14:textId="77777777" w:rsidR="0045429A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62">
              <w:rPr>
                <w:rFonts w:ascii="Times New Roman" w:hAnsi="Times New Roman"/>
                <w:sz w:val="28"/>
                <w:szCs w:val="28"/>
              </w:rPr>
              <w:t>1 часа</w:t>
            </w:r>
          </w:p>
        </w:tc>
        <w:tc>
          <w:tcPr>
            <w:tcW w:w="1763" w:type="dxa"/>
          </w:tcPr>
          <w:p w14:paraId="20ACBD44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0.75</w:t>
            </w:r>
          </w:p>
        </w:tc>
        <w:tc>
          <w:tcPr>
            <w:tcW w:w="2417" w:type="dxa"/>
          </w:tcPr>
          <w:p w14:paraId="1DE58BFB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417" w:type="dxa"/>
          </w:tcPr>
          <w:p w14:paraId="0A37F175" w14:textId="77777777" w:rsidR="0045429A" w:rsidRPr="007422E1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13635">
              <w:rPr>
                <w:rFonts w:ascii="Times New Roman" w:hAnsi="Times New Roman"/>
                <w:bCs/>
                <w:sz w:val="28"/>
                <w:szCs w:val="28"/>
              </w:rPr>
              <w:t>Устный опрос</w:t>
            </w:r>
          </w:p>
        </w:tc>
      </w:tr>
      <w:tr w:rsidR="0045429A" w:rsidRPr="00163AAE" w14:paraId="06C4CC89" w14:textId="77777777" w:rsidTr="005F5B22">
        <w:tc>
          <w:tcPr>
            <w:tcW w:w="1101" w:type="dxa"/>
          </w:tcPr>
          <w:p w14:paraId="1219EA42" w14:textId="77777777" w:rsidR="0045429A" w:rsidRDefault="00C34350" w:rsidP="005F5B2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34</w:t>
            </w:r>
          </w:p>
        </w:tc>
        <w:tc>
          <w:tcPr>
            <w:tcW w:w="4533" w:type="dxa"/>
          </w:tcPr>
          <w:p w14:paraId="073C9D5A" w14:textId="77777777" w:rsidR="0045429A" w:rsidRPr="007422E1" w:rsidRDefault="00C34350" w:rsidP="005F5B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34350">
              <w:rPr>
                <w:rFonts w:ascii="Times New Roman" w:hAnsi="Times New Roman"/>
                <w:bCs/>
                <w:sz w:val="28"/>
                <w:szCs w:val="28"/>
              </w:rPr>
              <w:t>Рекомендации по выполнению практических заданий в процессе сдачи экзамена по биологии.</w:t>
            </w:r>
          </w:p>
        </w:tc>
        <w:tc>
          <w:tcPr>
            <w:tcW w:w="2271" w:type="dxa"/>
          </w:tcPr>
          <w:p w14:paraId="3B6D4217" w14:textId="77777777" w:rsidR="0045429A" w:rsidRDefault="00D85C62" w:rsidP="005F5B2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62">
              <w:rPr>
                <w:rFonts w:ascii="Times New Roman" w:hAnsi="Times New Roman"/>
                <w:sz w:val="28"/>
                <w:szCs w:val="28"/>
              </w:rPr>
              <w:t>1 часа</w:t>
            </w:r>
          </w:p>
        </w:tc>
        <w:tc>
          <w:tcPr>
            <w:tcW w:w="1763" w:type="dxa"/>
          </w:tcPr>
          <w:p w14:paraId="698D2F44" w14:textId="77777777" w:rsidR="0045429A" w:rsidRPr="00163AAE" w:rsidRDefault="00E13635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час</w:t>
            </w:r>
          </w:p>
        </w:tc>
        <w:tc>
          <w:tcPr>
            <w:tcW w:w="2417" w:type="dxa"/>
          </w:tcPr>
          <w:p w14:paraId="685B2568" w14:textId="77777777" w:rsidR="0045429A" w:rsidRPr="00163AAE" w:rsidRDefault="0045429A" w:rsidP="005F5B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14:paraId="0BB70198" w14:textId="77777777" w:rsidR="0045429A" w:rsidRPr="007422E1" w:rsidRDefault="00E13635" w:rsidP="005F5B22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Беседа</w:t>
            </w:r>
          </w:p>
        </w:tc>
      </w:tr>
    </w:tbl>
    <w:p w14:paraId="46E74C9B" w14:textId="77777777" w:rsidR="00CC1115" w:rsidRDefault="00CC1115" w:rsidP="00CC1115">
      <w:pPr>
        <w:spacing w:after="0" w:line="36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272AFED" w14:textId="77777777" w:rsidR="00B54F9B" w:rsidRDefault="00B54F9B" w:rsidP="00B54F9B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4D3D3DD" w14:textId="77777777" w:rsidR="00962F7D" w:rsidRDefault="00962F7D" w:rsidP="00B54F9B">
      <w:pPr>
        <w:widowControl w:val="0"/>
        <w:autoSpaceDE w:val="0"/>
        <w:autoSpaceDN w:val="0"/>
        <w:adjustRightInd w:val="0"/>
        <w:spacing w:after="0" w:line="360" w:lineRule="auto"/>
        <w:ind w:right="-12" w:firstLine="7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ОСНОВНОЕ СОДЕРЖАНИЕ</w:t>
      </w:r>
    </w:p>
    <w:p w14:paraId="7D73AB09" w14:textId="77777777" w:rsidR="00E13635" w:rsidRPr="00E13635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/>
          <w:bCs/>
          <w:sz w:val="28"/>
          <w:szCs w:val="28"/>
        </w:rPr>
      </w:pPr>
      <w:r w:rsidRPr="00E13635">
        <w:rPr>
          <w:rFonts w:eastAsiaTheme="minorEastAsia" w:cstheme="minorBidi"/>
          <w:b/>
          <w:bCs/>
          <w:sz w:val="28"/>
          <w:szCs w:val="28"/>
        </w:rPr>
        <w:t>1. Введение (1 час)</w:t>
      </w:r>
    </w:p>
    <w:p w14:paraId="59756BE2" w14:textId="77777777" w:rsidR="00E13635" w:rsidRPr="00E13635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E13635">
        <w:rPr>
          <w:rFonts w:eastAsiaTheme="minorEastAsia" w:cstheme="minorBidi"/>
          <w:bCs/>
          <w:sz w:val="28"/>
          <w:szCs w:val="28"/>
        </w:rPr>
        <w:t>Биология как наука. Методы изучения биологии. Краткая история биологии. Биологические науки. Источники научных сведений. Входная диагностика.</w:t>
      </w:r>
    </w:p>
    <w:p w14:paraId="08B8A16F" w14:textId="77777777" w:rsidR="00E13635" w:rsidRPr="00E13635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/>
          <w:bCs/>
          <w:sz w:val="28"/>
          <w:szCs w:val="28"/>
        </w:rPr>
      </w:pPr>
      <w:r w:rsidRPr="00E13635">
        <w:rPr>
          <w:rFonts w:eastAsiaTheme="minorEastAsia" w:cstheme="minorBidi"/>
          <w:b/>
          <w:bCs/>
          <w:sz w:val="28"/>
          <w:szCs w:val="28"/>
        </w:rPr>
        <w:t>2. Растения (10 ч.).</w:t>
      </w:r>
    </w:p>
    <w:p w14:paraId="2E15DB1E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Строение и жизнедеятельность клеток.</w:t>
      </w:r>
    </w:p>
    <w:p w14:paraId="1783E5CB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Сравнительная характеристика построению, функциям клетки эукариотических организмов (грибы, растения). Сравнительная характеристика Ядерных доядерных организмов. Анкетирование по основным разделам курса биологии.</w:t>
      </w:r>
    </w:p>
    <w:p w14:paraId="3A1352B2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 таблицы строения растительных, животных, грибов и бактерий клеток. Диафильм «Клетка и ее органоиды».</w:t>
      </w:r>
    </w:p>
    <w:p w14:paraId="1258481D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Корень. Особенности анатомического строения, связанные с функцией.</w:t>
      </w:r>
    </w:p>
    <w:p w14:paraId="5FD34505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Строение корня и его роль в поглощении воды и минеральных веществ. Строение корневых систем. Видоизменение корней, их биологическое и хозяйственное значение.</w:t>
      </w:r>
    </w:p>
    <w:p w14:paraId="470BAB68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таблицы, гербарий.</w:t>
      </w:r>
    </w:p>
    <w:p w14:paraId="25BB7F69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 опытов: роль корневого давления в поглощении веществ из почвы.</w:t>
      </w:r>
    </w:p>
    <w:p w14:paraId="2513B5B0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 xml:space="preserve">Побег и </w:t>
      </w:r>
      <w:proofErr w:type="spellStart"/>
      <w:r w:rsidRPr="009C2020">
        <w:rPr>
          <w:rFonts w:eastAsiaTheme="minorEastAsia" w:cstheme="minorBidi"/>
          <w:bCs/>
          <w:sz w:val="28"/>
          <w:szCs w:val="28"/>
        </w:rPr>
        <w:t>побеговые</w:t>
      </w:r>
      <w:proofErr w:type="spellEnd"/>
      <w:r w:rsidRPr="009C2020">
        <w:rPr>
          <w:rFonts w:eastAsiaTheme="minorEastAsia" w:cstheme="minorBidi"/>
          <w:bCs/>
          <w:sz w:val="28"/>
          <w:szCs w:val="28"/>
        </w:rPr>
        <w:t xml:space="preserve"> системы</w:t>
      </w:r>
    </w:p>
    <w:p w14:paraId="002DF2EA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Боковые конусы нарастания – листья, почки. Особенности строения листа, связанные с осуществлением процесса фотосинтеза. Различные виды стеблей. Устьица, чечевички, их роль в газообмене.</w:t>
      </w:r>
    </w:p>
    <w:p w14:paraId="7DCCA38A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lastRenderedPageBreak/>
        <w:t>Демонстрация: живые растения, гербарий, демонстрация опытов; выделение кислорода, образование крахмала в листьях в процессе фотосинтеза, доказывающих дыхание растений.</w:t>
      </w:r>
    </w:p>
    <w:p w14:paraId="2EAAEF9A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Репродуктивные органы растения</w:t>
      </w:r>
    </w:p>
    <w:p w14:paraId="6EB6C295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Цветок, его строение и значение в образовании семян и плодов. Способы опыления. Классификация соцветий. Типы плодов и различные способы распространения.</w:t>
      </w:r>
    </w:p>
    <w:p w14:paraId="7453AD9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различные способы распространения плодов и семян.</w:t>
      </w:r>
    </w:p>
    <w:p w14:paraId="49373D37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Живые цветки комнатных растений: модель цветка вишни, капусты: таблицы «Строения цветка», «Простые и сложные соцветия», кинофрагменты «Опыление растений», коллекция плодов и семян.</w:t>
      </w:r>
    </w:p>
    <w:p w14:paraId="67344C35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Бесполое размножение растений разных жизненных форм.</w:t>
      </w:r>
    </w:p>
    <w:p w14:paraId="5C5C764D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Размножение – характерный признак всех живых организмов. Значение размножения. Размножение спорами. Вегетативное размножение растений, его значение. Способы вегетативного размножения растений в природе. Метод получения растений с нужными свойствами и с помощью культуры тканей.</w:t>
      </w:r>
    </w:p>
    <w:p w14:paraId="62335B2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живые и гербарные экземпляры растений, размножающихся вегетативным способом; кинофильм «Вегетативное размножение растений», таблицы «Вегетативное размножение».</w:t>
      </w:r>
    </w:p>
    <w:p w14:paraId="673C2E85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Биология семенного размножения</w:t>
      </w:r>
    </w:p>
    <w:p w14:paraId="0AD1983C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Семя – как орган полового размножения. Строение пыльцевых зерен и семязачатка. Цикл воспроизведения и семенное размножение у голосеменных. Двойное оплодотворение. Значение оплодотворения и полового процесса для процветания цветковых растений.</w:t>
      </w:r>
    </w:p>
    <w:p w14:paraId="25C9E93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таблицы «Оплодотворение у цветковых растений», гербарные экземпляры побегов сосны, шишки.</w:t>
      </w:r>
    </w:p>
    <w:p w14:paraId="4E04143B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lastRenderedPageBreak/>
        <w:t>Водоросли – самые простые растения</w:t>
      </w:r>
    </w:p>
    <w:p w14:paraId="0D88F8F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Их происхождение, особенности строения и жизнедеятельности, место в системе органического мира, в экосистеме</w:t>
      </w:r>
    </w:p>
    <w:p w14:paraId="5AC329C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таблицы «Одноклеточные и многоклеточные водоросли». Кинофильм «Водоросли».</w:t>
      </w:r>
    </w:p>
    <w:p w14:paraId="0C26137B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Морфологические особенности плаунов хвощей папоротников и голосеменных растений</w:t>
      </w:r>
    </w:p>
    <w:p w14:paraId="2BC60FE8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Усложнение вегетативных органов высших споровых. Сравнительная характеристика с семенными растениями.</w:t>
      </w:r>
    </w:p>
    <w:p w14:paraId="685CEFED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гербарные экземпляры, диафильм «Эволюция растений».</w:t>
      </w:r>
    </w:p>
    <w:p w14:paraId="506D3D39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 xml:space="preserve">Царство грибов: </w:t>
      </w:r>
      <w:proofErr w:type="gramStart"/>
      <w:r w:rsidRPr="009C2020">
        <w:rPr>
          <w:rFonts w:eastAsiaTheme="minorEastAsia" w:cstheme="minorBidi"/>
          <w:bCs/>
          <w:sz w:val="28"/>
          <w:szCs w:val="28"/>
        </w:rPr>
        <w:t>организмы</w:t>
      </w:r>
      <w:proofErr w:type="gramEnd"/>
      <w:r w:rsidRPr="009C2020">
        <w:rPr>
          <w:rFonts w:eastAsiaTheme="minorEastAsia" w:cstheme="minorBidi"/>
          <w:bCs/>
          <w:sz w:val="28"/>
          <w:szCs w:val="28"/>
        </w:rPr>
        <w:t xml:space="preserve"> растущие в одном измерении. Симбиотические организмы – лишайники. Строение и жизнедеятельность грибного организма. Место грибов в системе органического мира. Разнообразие грибов по строению, способам питания, среде обитания. Съедобные и ядовитые грибы. Плесневые грибы, их роль в природе, использование человеком для получения антибиотиков. Грибы – паразиты. Дрожжи, из использование человеком. Комплексные симбиотические организмы. Особенности их питания, среды обитания. Разнообразие лишайников, их роль в экосистемах.</w:t>
      </w:r>
    </w:p>
    <w:p w14:paraId="09D2A3A7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муляжи плодовых тел шляпочных грибов, натуральные объекты – трутовик, спорынья, головня, гербарные экземпляры лишайников.</w:t>
      </w:r>
    </w:p>
    <w:p w14:paraId="70DCFF61" w14:textId="77777777" w:rsidR="00E13635" w:rsidRPr="00E13635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/>
          <w:bCs/>
          <w:sz w:val="28"/>
          <w:szCs w:val="28"/>
        </w:rPr>
      </w:pPr>
      <w:r w:rsidRPr="00E13635">
        <w:rPr>
          <w:rFonts w:eastAsiaTheme="minorEastAsia" w:cstheme="minorBidi"/>
          <w:b/>
          <w:bCs/>
          <w:sz w:val="28"/>
          <w:szCs w:val="28"/>
        </w:rPr>
        <w:t>3. Животные (11 часов)</w:t>
      </w:r>
    </w:p>
    <w:p w14:paraId="693E118A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Животные состоящие из одной клетки</w:t>
      </w:r>
    </w:p>
    <w:p w14:paraId="0D33CB27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Простейшие как организм. Внешний вид, внутреннее строение. Жизнедеятельность простейших, движение, питание, дыхание, выделение, размножение, инцистирование.</w:t>
      </w:r>
    </w:p>
    <w:p w14:paraId="17055FDA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lastRenderedPageBreak/>
        <w:t>Демонстрация: таблиц, рисунков об одноклеточных.</w:t>
      </w:r>
    </w:p>
    <w:p w14:paraId="443AE904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Двуслойные, многоклеточные животные – кишечнополостные</w:t>
      </w:r>
    </w:p>
    <w:p w14:paraId="230A087C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Строение, жизнедеятельность кишечнополостных, как двуслойных многоклеточные с лучевой симметрией. Бесполое и половое размножение. Роль в природных сообществах.</w:t>
      </w:r>
    </w:p>
    <w:p w14:paraId="52F44234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таблиц, рисунков с изображением кишечнополостных.</w:t>
      </w:r>
    </w:p>
    <w:p w14:paraId="7F9CB7D4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Самые простые трехслойные животные:</w:t>
      </w:r>
    </w:p>
    <w:p w14:paraId="3A453248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Плоские черви, сосальщики, ленточные черви.</w:t>
      </w:r>
    </w:p>
    <w:p w14:paraId="0BA6CE2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Особенности строения и жизнедеятельности размножения и развития червей в связи с образом жизни. Черты приспособленности к паразитизму.</w:t>
      </w:r>
    </w:p>
    <w:p w14:paraId="193F410D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таблиц, рисунков червей, ведущих свободный и паразитический образ жизни.</w:t>
      </w:r>
    </w:p>
    <w:p w14:paraId="2AAF60DF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Кольчатые черви и их многообразие</w:t>
      </w:r>
    </w:p>
    <w:p w14:paraId="252419FD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Биологические и экологические особенности. Многообразие, среда обитания, образ жизни и поведение. Значение в природе и жизни человека</w:t>
      </w:r>
    </w:p>
    <w:p w14:paraId="7505C39E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таблиц, рисунков о строении кольчецов, их разнообразии.</w:t>
      </w:r>
    </w:p>
    <w:p w14:paraId="792E73E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Многоножки и насекомые. Ракообразные. Паукообразные.</w:t>
      </w:r>
    </w:p>
    <w:p w14:paraId="0620D67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Многообразие классов членистоногих. Биологические особенности. Среда обитания, образ жизни, размножение и развитие.</w:t>
      </w:r>
    </w:p>
    <w:p w14:paraId="34D01E3F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таблиц, коллекций членистоногих, развития насекомых.</w:t>
      </w:r>
    </w:p>
    <w:p w14:paraId="2F25254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 xml:space="preserve">Наши отдаленные родственники – </w:t>
      </w:r>
      <w:proofErr w:type="spellStart"/>
      <w:r w:rsidRPr="009C2020">
        <w:rPr>
          <w:rFonts w:eastAsiaTheme="minorEastAsia" w:cstheme="minorBidi"/>
          <w:bCs/>
          <w:sz w:val="28"/>
          <w:szCs w:val="28"/>
        </w:rPr>
        <w:t>вторичноротые</w:t>
      </w:r>
      <w:proofErr w:type="spellEnd"/>
      <w:r w:rsidRPr="009C2020">
        <w:rPr>
          <w:rFonts w:eastAsiaTheme="minorEastAsia" w:cstheme="minorBidi"/>
          <w:bCs/>
          <w:sz w:val="28"/>
          <w:szCs w:val="28"/>
        </w:rPr>
        <w:t>.</w:t>
      </w:r>
    </w:p>
    <w:p w14:paraId="3F135508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lastRenderedPageBreak/>
        <w:t>Тип иглокожих: строение, среда обитания, размножение.</w:t>
      </w:r>
    </w:p>
    <w:p w14:paraId="63B1D7A4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Тип хордовых: Ланцетник. Практическое значение.</w:t>
      </w:r>
    </w:p>
    <w:p w14:paraId="38AA903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влажного препарата ланцетника, натуральных объектов: морского ежа, морской звезды</w:t>
      </w:r>
    </w:p>
    <w:p w14:paraId="026B3519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Рыбы – жители воды.</w:t>
      </w:r>
    </w:p>
    <w:p w14:paraId="65E0AC8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Многообразие: хрящевые, костные рыбы. Внешнее и внутреннее строение рыб. Приспособленность рыб к среде обитания.</w:t>
      </w:r>
    </w:p>
    <w:p w14:paraId="774712C7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таблиц и рисунков о строении развитии рыб, влажный препарат о развитии рыб.</w:t>
      </w:r>
    </w:p>
    <w:p w14:paraId="7CA8506E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Вышедшие на сушу – амфибии</w:t>
      </w:r>
    </w:p>
    <w:p w14:paraId="60227AC7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Многообразие: безногие, хвостатые, бесхвостые. Среда обитания, образ жизни. Биологические особенности, питание, дыхание, размножение.</w:t>
      </w:r>
    </w:p>
    <w:p w14:paraId="25CD170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влажного препарата – «Лягушка. Внешнее и внутреннее строение» Таблиц и рисунков с изображением амфибий.</w:t>
      </w:r>
    </w:p>
    <w:p w14:paraId="47F8851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Рептилии – предки птиц.</w:t>
      </w:r>
    </w:p>
    <w:p w14:paraId="24168345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Многообразие: ящерицы, змеи, черепахи, крокодилы. Среда обитания, приспособленность к среде обитания; строение, питание, дыхание, размножение. Значение в природе.</w:t>
      </w:r>
    </w:p>
    <w:p w14:paraId="0EB6C59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таблиц, с изображением рептилий, рисунков о процессе жизнедеятельности рептилий.</w:t>
      </w:r>
    </w:p>
    <w:p w14:paraId="14C6C4F7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Покорители воздуха – птицы.</w:t>
      </w:r>
    </w:p>
    <w:p w14:paraId="287EF76C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Разные экологические группы птиц. Приспособленность к среде обитания. Биологические особенности. Размножение птиц. Сравнительная характеристика птиц.</w:t>
      </w:r>
    </w:p>
    <w:p w14:paraId="29E6ACD9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lastRenderedPageBreak/>
        <w:t>Демонстрация: чучел, влажных препаратов птиц, рисунков, таблиц с изображением птиц.</w:t>
      </w:r>
    </w:p>
    <w:p w14:paraId="1181C6AB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Цари природы – млекопитающие.</w:t>
      </w:r>
    </w:p>
    <w:p w14:paraId="3AAF4CB0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Класс Млекопитающие. Важнейшие представители отрядов млекопитающих. Строение, питание, дыхание, кровообращение, выделение, размножение. Происхождение млекопитающих.</w:t>
      </w:r>
    </w:p>
    <w:p w14:paraId="721DC91C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таблиц и рисунков с изображением млекопитающих; влажных препаратов «Внутреннее строение млекопитающего».</w:t>
      </w:r>
    </w:p>
    <w:p w14:paraId="7BB93AD1" w14:textId="77777777" w:rsidR="00E13635" w:rsidRPr="00E13635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/>
          <w:bCs/>
          <w:sz w:val="28"/>
          <w:szCs w:val="28"/>
        </w:rPr>
      </w:pPr>
      <w:r w:rsidRPr="00E13635">
        <w:rPr>
          <w:rFonts w:eastAsiaTheme="minorEastAsia" w:cstheme="minorBidi"/>
          <w:b/>
          <w:bCs/>
          <w:sz w:val="28"/>
          <w:szCs w:val="28"/>
        </w:rPr>
        <w:t>4. Человек и его здоровье (12 часов)</w:t>
      </w:r>
    </w:p>
    <w:p w14:paraId="0C1269AD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Место человека в системе органического мира. Биосоциальная природа человека, отличие человека и сходство с приматами и млекопитающими.</w:t>
      </w:r>
    </w:p>
    <w:p w14:paraId="396CCE2A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торс человека, дидактические карточки «Сходство и отличие между человеком и млекопитающими животными».</w:t>
      </w:r>
    </w:p>
    <w:p w14:paraId="1E2E0391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Гуморальная регуляция</w:t>
      </w:r>
    </w:p>
    <w:p w14:paraId="664B912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Гормоны и их роль в регуляции деятельности организма. Нарушения гуморальной регуляции.</w:t>
      </w:r>
    </w:p>
    <w:p w14:paraId="7C0BE625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дидактические карточки «Нарушение деятельности эндокринных желез»</w:t>
      </w:r>
    </w:p>
    <w:p w14:paraId="6F891200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Нервная регуляция</w:t>
      </w:r>
    </w:p>
    <w:p w14:paraId="78846DE0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Нейрон – структурная и функциональная единица нервной системы. Рефлекс – основа нервной регуляции. Условные и безусловные рефлексы, их роль в жизни человека. Биологическое значение торможения. Нарушения нервной регуляции. Особенности высшей нервной деятельности.</w:t>
      </w:r>
    </w:p>
    <w:p w14:paraId="0B782F87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lastRenderedPageBreak/>
        <w:t>Демонстрация: дидактические карточки – «Рефлекс. Рефлекторная дуга». «Строение нервной системы». Муляж головного мозга.</w:t>
      </w:r>
    </w:p>
    <w:p w14:paraId="1CC3F8FB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Органы чувств</w:t>
      </w:r>
    </w:p>
    <w:p w14:paraId="25336BBC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Анализаторы. Звенья анализаторов. Взаимозаменяемость анализаторов.</w:t>
      </w:r>
    </w:p>
    <w:p w14:paraId="40B8C7C4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дидактические карточки:</w:t>
      </w:r>
    </w:p>
    <w:p w14:paraId="0BD4741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орган обоняния – нос,</w:t>
      </w:r>
    </w:p>
    <w:p w14:paraId="7076273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органы осязания – кожа и мышцы,</w:t>
      </w:r>
    </w:p>
    <w:p w14:paraId="7FCB3DCC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строение и функции уха.</w:t>
      </w:r>
    </w:p>
    <w:p w14:paraId="330EACA0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Система опоры и движения.</w:t>
      </w:r>
    </w:p>
    <w:p w14:paraId="55015728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Состав, строение и свойства костей, рост костей, типы соединения костей. Первая помощь при ушибах, растяжениях связок, вывихах, переломах. Основные группы мышц. Работа мышц, влияние ритма и нагрузки на работу мышц.</w:t>
      </w:r>
    </w:p>
    <w:p w14:paraId="2F797BFD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дидактические карточки:</w:t>
      </w:r>
    </w:p>
    <w:p w14:paraId="6296664F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Скелет</w:t>
      </w:r>
    </w:p>
    <w:p w14:paraId="3EDFD6E4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Виды костей</w:t>
      </w:r>
    </w:p>
    <w:p w14:paraId="2C43BBC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Строение кости</w:t>
      </w:r>
    </w:p>
    <w:p w14:paraId="3D8777B1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Типы соединения костей.</w:t>
      </w:r>
    </w:p>
    <w:p w14:paraId="1107963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Основные мышцы человека.</w:t>
      </w:r>
    </w:p>
    <w:p w14:paraId="6B19CE48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Свойства мышц.</w:t>
      </w:r>
    </w:p>
    <w:p w14:paraId="580BA35B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lastRenderedPageBreak/>
        <w:t>Первая помощь при повреждении скелета.</w:t>
      </w:r>
    </w:p>
    <w:p w14:paraId="5186B5FF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Внутренняя среда организма</w:t>
      </w:r>
    </w:p>
    <w:p w14:paraId="3800CC9B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Кровь, лимфа, межклеточная жидкость. Форменные элементы и особенность их строения. Органы кровообращения: Сердце, его строение и работа. Экология и гигиена сердечно-сосудистой системы.</w:t>
      </w:r>
    </w:p>
    <w:p w14:paraId="11B62F67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дидактические карточки:</w:t>
      </w:r>
    </w:p>
    <w:p w14:paraId="154534C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Сердце,</w:t>
      </w:r>
    </w:p>
    <w:p w14:paraId="1B0645CE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Кровь,</w:t>
      </w:r>
    </w:p>
    <w:p w14:paraId="5AB0BA50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Экология и гигиена сердечно-сосудистой системы.</w:t>
      </w:r>
    </w:p>
    <w:p w14:paraId="48E87E08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Иммунитет. Борьба с инфекционными заболеваниями.</w:t>
      </w:r>
    </w:p>
    <w:p w14:paraId="1A37D31F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СПИД – болезнь века.</w:t>
      </w:r>
    </w:p>
    <w:p w14:paraId="6AAB1A69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 xml:space="preserve">История возникновения СПИДа. Что необходимо знать о СПИДе. Роль </w:t>
      </w:r>
      <w:proofErr w:type="spellStart"/>
      <w:r w:rsidRPr="009C2020">
        <w:rPr>
          <w:rFonts w:eastAsiaTheme="minorEastAsia" w:cstheme="minorBidi"/>
          <w:bCs/>
          <w:sz w:val="28"/>
          <w:szCs w:val="28"/>
        </w:rPr>
        <w:t>И.И.Мечникова</w:t>
      </w:r>
      <w:proofErr w:type="spellEnd"/>
      <w:r w:rsidRPr="009C2020">
        <w:rPr>
          <w:rFonts w:eastAsiaTheme="minorEastAsia" w:cstheme="minorBidi"/>
          <w:bCs/>
          <w:sz w:val="28"/>
          <w:szCs w:val="28"/>
        </w:rPr>
        <w:t xml:space="preserve"> в учении об иммунитете. Предупредительные прививки.</w:t>
      </w:r>
    </w:p>
    <w:p w14:paraId="4121194B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дидактические карточки:</w:t>
      </w:r>
    </w:p>
    <w:p w14:paraId="2DD42259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Иммунитет.</w:t>
      </w:r>
    </w:p>
    <w:p w14:paraId="3E366A7A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Что такое СПИД.</w:t>
      </w:r>
    </w:p>
    <w:p w14:paraId="489FA25C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Как можно заразиться СПИДом.</w:t>
      </w:r>
    </w:p>
    <w:p w14:paraId="2F248DAC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Строение и функции дыхательной системы.</w:t>
      </w:r>
    </w:p>
    <w:p w14:paraId="285BC8B1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Полость носа, гортань, трахея, бронхи. Экология органов дыхательной системы. Первая помощь при остановке дыхания – сердечно-легочная реанимация. Болезни органов дыхания. Вред курения.</w:t>
      </w:r>
    </w:p>
    <w:p w14:paraId="642EF388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lastRenderedPageBreak/>
        <w:t>Демонстрация: дидактические карточки:</w:t>
      </w:r>
    </w:p>
    <w:p w14:paraId="7841A250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Дыхание</w:t>
      </w:r>
    </w:p>
    <w:p w14:paraId="08FCC53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Воздействие никотина на организм.</w:t>
      </w:r>
    </w:p>
    <w:p w14:paraId="64265CB1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Сердечно-легочная реанимация.</w:t>
      </w:r>
    </w:p>
    <w:p w14:paraId="2EBED55B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Строение и функция пищеварительной системы.</w:t>
      </w:r>
    </w:p>
    <w:p w14:paraId="6A0BE2D7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Полость рта, пищевод, желудок, кишечник. Роль желез в пищеварении. Регуляция процессов пищеварения. Режим питания.</w:t>
      </w:r>
    </w:p>
    <w:p w14:paraId="650A49B0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дидактические карточки:</w:t>
      </w:r>
    </w:p>
    <w:p w14:paraId="56B9E13E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Пищеварительная система.</w:t>
      </w:r>
    </w:p>
    <w:p w14:paraId="3402EE7A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Органы пищеварительной системы и их функции.</w:t>
      </w:r>
    </w:p>
    <w:p w14:paraId="6F8387D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Особенности строения мочевыделительной системы.</w:t>
      </w:r>
    </w:p>
    <w:p w14:paraId="23FE8AC3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Образование первичной и вторичной мочи. Нефрон – структурная и функциональная единица почек. Экология органов мочевыделения.</w:t>
      </w:r>
    </w:p>
    <w:p w14:paraId="771E1DE6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Демонстрация: таблица строение Нефрона</w:t>
      </w:r>
    </w:p>
    <w:p w14:paraId="596DF032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Экология мочевыделительной системы – дидактические карточки</w:t>
      </w:r>
    </w:p>
    <w:p w14:paraId="69A4A0E1" w14:textId="77777777" w:rsidR="00E13635" w:rsidRPr="009C2020" w:rsidRDefault="00E13635" w:rsidP="00E13635">
      <w:pPr>
        <w:pStyle w:val="Default"/>
        <w:spacing w:line="360" w:lineRule="auto"/>
        <w:ind w:left="851"/>
        <w:rPr>
          <w:rFonts w:eastAsiaTheme="minorEastAsia" w:cstheme="minorBidi"/>
          <w:bCs/>
          <w:sz w:val="28"/>
          <w:szCs w:val="28"/>
        </w:rPr>
      </w:pPr>
      <w:r w:rsidRPr="009C2020">
        <w:rPr>
          <w:rFonts w:eastAsiaTheme="minorEastAsia" w:cstheme="minorBidi"/>
          <w:bCs/>
          <w:sz w:val="28"/>
          <w:szCs w:val="28"/>
        </w:rPr>
        <w:t>Рекомендации по выполнению практических заданий для сдачи экзамена по биологии.</w:t>
      </w:r>
    </w:p>
    <w:p w14:paraId="6BBCB519" w14:textId="77777777" w:rsidR="00E82B0A" w:rsidRPr="009C2020" w:rsidRDefault="00E13635" w:rsidP="00E13635">
      <w:pPr>
        <w:pStyle w:val="Default"/>
        <w:spacing w:line="360" w:lineRule="auto"/>
        <w:ind w:left="851"/>
      </w:pPr>
      <w:r w:rsidRPr="009C2020">
        <w:rPr>
          <w:rFonts w:eastAsiaTheme="minorEastAsia" w:cstheme="minorBidi"/>
          <w:bCs/>
          <w:sz w:val="28"/>
          <w:szCs w:val="28"/>
        </w:rPr>
        <w:t>Ответы на задания практического характера.</w:t>
      </w:r>
    </w:p>
    <w:p w14:paraId="417C665C" w14:textId="77777777" w:rsidR="00E82B0A" w:rsidRPr="00962F7D" w:rsidRDefault="00E82B0A" w:rsidP="00B54F9B">
      <w:pPr>
        <w:pStyle w:val="Default"/>
        <w:spacing w:line="360" w:lineRule="auto"/>
        <w:ind w:left="993"/>
        <w:rPr>
          <w:b/>
          <w:sz w:val="28"/>
          <w:szCs w:val="28"/>
        </w:rPr>
      </w:pPr>
      <w:r w:rsidRPr="00962F7D">
        <w:rPr>
          <w:b/>
          <w:sz w:val="28"/>
          <w:szCs w:val="28"/>
        </w:rPr>
        <w:t xml:space="preserve">3. КОНТРОЛЬ И ОЦЕНКА РЕЗУЛЬТАТОВ РЕАЛИЗАЦИИ ПРОГРАММЫ </w:t>
      </w:r>
    </w:p>
    <w:p w14:paraId="5C6FAF03" w14:textId="77777777" w:rsidR="00E82B0A" w:rsidRPr="00962F7D" w:rsidRDefault="00E82B0A" w:rsidP="00B54F9B">
      <w:pPr>
        <w:pStyle w:val="Default"/>
        <w:spacing w:line="360" w:lineRule="auto"/>
        <w:outlineLvl w:val="0"/>
        <w:rPr>
          <w:sz w:val="28"/>
          <w:szCs w:val="28"/>
        </w:rPr>
      </w:pPr>
      <w:r w:rsidRPr="00962F7D">
        <w:rPr>
          <w:b/>
          <w:bCs/>
          <w:sz w:val="28"/>
          <w:szCs w:val="28"/>
        </w:rPr>
        <w:t>Виды оценки результатов обучающихся</w:t>
      </w:r>
    </w:p>
    <w:p w14:paraId="4399ECE4" w14:textId="77777777" w:rsidR="00E82B0A" w:rsidRPr="00962F7D" w:rsidRDefault="00E82B0A" w:rsidP="00B54F9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62F7D">
        <w:rPr>
          <w:rFonts w:ascii="Times New Roman" w:hAnsi="Times New Roman"/>
          <w:sz w:val="28"/>
          <w:szCs w:val="28"/>
        </w:rPr>
        <w:lastRenderedPageBreak/>
        <w:t>•</w:t>
      </w:r>
      <w:r w:rsidR="00B54F9B">
        <w:rPr>
          <w:rFonts w:ascii="Times New Roman" w:hAnsi="Times New Roman"/>
          <w:sz w:val="28"/>
          <w:szCs w:val="28"/>
        </w:rPr>
        <w:t xml:space="preserve"> </w:t>
      </w:r>
      <w:r w:rsidRPr="00962F7D">
        <w:rPr>
          <w:rFonts w:ascii="Times New Roman" w:hAnsi="Times New Roman"/>
          <w:sz w:val="28"/>
          <w:szCs w:val="28"/>
        </w:rPr>
        <w:t xml:space="preserve">контроль – входной, текущий, промежуточный, итоговый, которые перечисляются согласно учебному плану </w:t>
      </w:r>
      <w:r w:rsidRPr="00B54F9B">
        <w:rPr>
          <w:rFonts w:ascii="Times New Roman" w:hAnsi="Times New Roman"/>
          <w:b/>
          <w:sz w:val="28"/>
          <w:szCs w:val="28"/>
        </w:rPr>
        <w:t>Формы подведения результатов:</w:t>
      </w:r>
      <w:r w:rsidRPr="00962F7D">
        <w:rPr>
          <w:rFonts w:ascii="Times New Roman" w:hAnsi="Times New Roman"/>
          <w:sz w:val="28"/>
          <w:szCs w:val="28"/>
        </w:rPr>
        <w:t xml:space="preserve"> Способы проверки достигнутых результатов подразделяются на: входящий и итоговый. Контроль знаний и умений направлен на оценку теоретических и практических знаний, и умений обучающихся. Контроль результатов усвоения материала проводится в два этапа. Первый - входящий. Осуществляется с целью выявления имеющихся знаний, умений, навыков обучающихся. Форма проведения - собеседование, анкетирование, тестирование, игра, опрос. Второй - итоговый. Проводится по окончанию обучения и по итогам реализации всей программы обучения. </w:t>
      </w:r>
    </w:p>
    <w:p w14:paraId="0321C8C3" w14:textId="77777777" w:rsidR="00E82B0A" w:rsidRPr="00962F7D" w:rsidRDefault="00E82B0A" w:rsidP="00B54F9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62F7D">
        <w:rPr>
          <w:rFonts w:ascii="Times New Roman" w:hAnsi="Times New Roman"/>
          <w:sz w:val="28"/>
          <w:szCs w:val="28"/>
        </w:rPr>
        <w:t>Способы определения результативности</w:t>
      </w:r>
      <w:r w:rsidR="006D66CB">
        <w:rPr>
          <w:rFonts w:ascii="Times New Roman" w:hAnsi="Times New Roman"/>
          <w:sz w:val="28"/>
          <w:szCs w:val="28"/>
        </w:rPr>
        <w:t xml:space="preserve"> </w:t>
      </w:r>
      <w:r w:rsidRPr="00962F7D">
        <w:rPr>
          <w:rFonts w:ascii="Times New Roman" w:hAnsi="Times New Roman"/>
          <w:sz w:val="28"/>
          <w:szCs w:val="28"/>
        </w:rPr>
        <w:t>средства контроля – педагогическое наблюдение, тесты, творческие задания, опросы, зачеты, контрольные вопросы и т.д., которые позволяют определить достижение учащимися планируемых результатов</w:t>
      </w:r>
    </w:p>
    <w:p w14:paraId="421FA3D3" w14:textId="77777777" w:rsidR="00E82B0A" w:rsidRPr="00962F7D" w:rsidRDefault="00E82B0A" w:rsidP="00B54F9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2DCBE54" w14:textId="77777777" w:rsidR="00E82B0A" w:rsidRPr="00B343D0" w:rsidRDefault="00962F7D" w:rsidP="00962F7D">
      <w:p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="00E82B0A" w:rsidRPr="00B343D0">
        <w:rPr>
          <w:rFonts w:ascii="Times New Roman" w:eastAsia="Times New Roman" w:hAnsi="Times New Roman" w:cs="Times New Roman"/>
          <w:b/>
          <w:sz w:val="28"/>
          <w:szCs w:val="28"/>
        </w:rPr>
        <w:t xml:space="preserve"> РЕСУРСНОЕ ОБЕСПЕЧЕНИЕ</w:t>
      </w:r>
    </w:p>
    <w:p w14:paraId="797E83D7" w14:textId="77777777" w:rsidR="00E82B0A" w:rsidRPr="00B343D0" w:rsidRDefault="00E82B0A" w:rsidP="00E82B0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43D0">
        <w:rPr>
          <w:rFonts w:ascii="Times New Roman" w:eastAsia="Times New Roman" w:hAnsi="Times New Roman" w:cs="Times New Roman"/>
          <w:sz w:val="28"/>
          <w:szCs w:val="28"/>
        </w:rPr>
        <w:t>(ОРГАНИЗАЦИОННО-ПЕДАГОГИЧЕСКИЕ УСЛОВИЯ РЕАЛИЗАЦИИ ПРОГРАММЫ)</w:t>
      </w:r>
    </w:p>
    <w:p w14:paraId="0594BB75" w14:textId="77777777" w:rsidR="00E82B0A" w:rsidRPr="00B343D0" w:rsidRDefault="00E82B0A" w:rsidP="00E82B0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43D0">
        <w:rPr>
          <w:rFonts w:ascii="Times New Roman" w:eastAsia="Times New Roman" w:hAnsi="Times New Roman" w:cs="Times New Roman"/>
          <w:sz w:val="28"/>
          <w:szCs w:val="28"/>
        </w:rPr>
        <w:t>•Материально-техническое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кабинет, доска, столы, стулья. Компьютер, </w:t>
      </w:r>
      <w:r w:rsidR="009C2020">
        <w:rPr>
          <w:rFonts w:ascii="Times New Roman" w:eastAsia="Times New Roman" w:hAnsi="Times New Roman" w:cs="Times New Roman"/>
          <w:sz w:val="28"/>
          <w:szCs w:val="28"/>
        </w:rPr>
        <w:t>проектор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E81DCB" w14:textId="77777777" w:rsidR="00E82B0A" w:rsidRPr="00962F7D" w:rsidRDefault="00E82B0A" w:rsidP="00E82B0A">
      <w:pPr>
        <w:rPr>
          <w:rFonts w:ascii="Times New Roman" w:hAnsi="Times New Roman"/>
          <w:b/>
          <w:sz w:val="28"/>
          <w:szCs w:val="28"/>
        </w:rPr>
      </w:pPr>
      <w:r w:rsidRPr="00962F7D">
        <w:rPr>
          <w:rFonts w:ascii="Times New Roman" w:hAnsi="Times New Roman"/>
          <w:b/>
          <w:sz w:val="28"/>
          <w:szCs w:val="28"/>
        </w:rPr>
        <w:t xml:space="preserve">                  Список литературы для учителей:</w:t>
      </w:r>
    </w:p>
    <w:p w14:paraId="24CBC79E" w14:textId="77777777" w:rsidR="009C2020" w:rsidRPr="009C2020" w:rsidRDefault="009C2020" w:rsidP="009C2020">
      <w:pPr>
        <w:ind w:left="1276"/>
        <w:rPr>
          <w:rFonts w:ascii="Times New Roman" w:eastAsia="Times New Roman" w:hAnsi="Times New Roman" w:cs="Times New Roman"/>
          <w:sz w:val="28"/>
          <w:szCs w:val="28"/>
        </w:rPr>
      </w:pPr>
      <w:r w:rsidRPr="009C2020">
        <w:rPr>
          <w:rFonts w:ascii="Times New Roman" w:eastAsia="Times New Roman" w:hAnsi="Times New Roman" w:cs="Times New Roman"/>
          <w:sz w:val="28"/>
          <w:szCs w:val="28"/>
        </w:rPr>
        <w:t>1. Дольник В.Р., Козлов М.А. Зоология. В 2-х частях.</w:t>
      </w:r>
    </w:p>
    <w:p w14:paraId="38B5CE31" w14:textId="77777777" w:rsidR="009C2020" w:rsidRPr="009C2020" w:rsidRDefault="009C2020" w:rsidP="009C2020">
      <w:pPr>
        <w:ind w:left="1276"/>
        <w:rPr>
          <w:rFonts w:ascii="Times New Roman" w:eastAsia="Times New Roman" w:hAnsi="Times New Roman" w:cs="Times New Roman"/>
          <w:sz w:val="28"/>
          <w:szCs w:val="28"/>
        </w:rPr>
      </w:pPr>
      <w:r w:rsidRPr="009C2020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9C2020">
        <w:rPr>
          <w:rFonts w:ascii="Times New Roman" w:eastAsia="Times New Roman" w:hAnsi="Times New Roman" w:cs="Times New Roman"/>
          <w:sz w:val="28"/>
          <w:szCs w:val="28"/>
        </w:rPr>
        <w:t>Сапин.Р</w:t>
      </w:r>
      <w:proofErr w:type="spellEnd"/>
      <w:r w:rsidRPr="009C2020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9C2020">
        <w:rPr>
          <w:rFonts w:ascii="Times New Roman" w:eastAsia="Times New Roman" w:hAnsi="Times New Roman" w:cs="Times New Roman"/>
          <w:sz w:val="28"/>
          <w:szCs w:val="28"/>
        </w:rPr>
        <w:t>Брыксина</w:t>
      </w:r>
      <w:proofErr w:type="spellEnd"/>
      <w:r w:rsidRPr="009C2020">
        <w:rPr>
          <w:rFonts w:ascii="Times New Roman" w:eastAsia="Times New Roman" w:hAnsi="Times New Roman" w:cs="Times New Roman"/>
          <w:sz w:val="28"/>
          <w:szCs w:val="28"/>
        </w:rPr>
        <w:t xml:space="preserve"> З.З. Анатомия и физиология человека.</w:t>
      </w:r>
    </w:p>
    <w:p w14:paraId="31B406D1" w14:textId="77777777" w:rsidR="009C2020" w:rsidRPr="009C2020" w:rsidRDefault="009C2020" w:rsidP="009C2020">
      <w:pPr>
        <w:ind w:left="1276"/>
        <w:rPr>
          <w:rFonts w:ascii="Times New Roman" w:eastAsia="Times New Roman" w:hAnsi="Times New Roman" w:cs="Times New Roman"/>
          <w:sz w:val="28"/>
          <w:szCs w:val="28"/>
        </w:rPr>
      </w:pPr>
      <w:r w:rsidRPr="009C2020">
        <w:rPr>
          <w:rFonts w:ascii="Times New Roman" w:eastAsia="Times New Roman" w:hAnsi="Times New Roman" w:cs="Times New Roman"/>
          <w:sz w:val="28"/>
          <w:szCs w:val="28"/>
        </w:rPr>
        <w:t>3.Воронин Л.Г., Маш Р.Д. Методика проведения опытов и наблюдений по анатомии физиологии и гигиене человека: Кн. Для учителя. М.: Просвещение, 1983. - 160 с: ил.</w:t>
      </w:r>
    </w:p>
    <w:p w14:paraId="627651AC" w14:textId="77777777" w:rsidR="009C2020" w:rsidRPr="009C2020" w:rsidRDefault="009C2020" w:rsidP="009C2020">
      <w:pPr>
        <w:ind w:left="1276"/>
        <w:rPr>
          <w:rFonts w:ascii="Times New Roman" w:eastAsia="Times New Roman" w:hAnsi="Times New Roman" w:cs="Times New Roman"/>
          <w:sz w:val="28"/>
          <w:szCs w:val="28"/>
        </w:rPr>
      </w:pPr>
      <w:r w:rsidRPr="009C2020">
        <w:rPr>
          <w:rFonts w:ascii="Times New Roman" w:eastAsia="Times New Roman" w:hAnsi="Times New Roman" w:cs="Times New Roman"/>
          <w:sz w:val="28"/>
          <w:szCs w:val="28"/>
        </w:rPr>
        <w:t xml:space="preserve">4.Фросин В.П., </w:t>
      </w:r>
      <w:proofErr w:type="spellStart"/>
      <w:r w:rsidRPr="009C2020">
        <w:rPr>
          <w:rFonts w:ascii="Times New Roman" w:eastAsia="Times New Roman" w:hAnsi="Times New Roman" w:cs="Times New Roman"/>
          <w:sz w:val="28"/>
          <w:szCs w:val="28"/>
        </w:rPr>
        <w:t>Сивоглазов</w:t>
      </w:r>
      <w:proofErr w:type="spellEnd"/>
      <w:r w:rsidRPr="009C2020">
        <w:rPr>
          <w:rFonts w:ascii="Times New Roman" w:eastAsia="Times New Roman" w:hAnsi="Times New Roman" w:cs="Times New Roman"/>
          <w:sz w:val="28"/>
          <w:szCs w:val="28"/>
        </w:rPr>
        <w:t xml:space="preserve"> В.И. Готовимся к ЕГЭ: Биология. Человек. М: Дрофа, 2004. - 224</w:t>
      </w:r>
    </w:p>
    <w:p w14:paraId="702813D7" w14:textId="77777777" w:rsidR="009C2020" w:rsidRDefault="009C2020" w:rsidP="009C2020">
      <w:pPr>
        <w:ind w:left="127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202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5.. Биология. Человек. 8 класс.: учебник для общеобразовательных учреждений Д.В. Колесов, </w:t>
      </w:r>
      <w:proofErr w:type="spellStart"/>
      <w:r w:rsidRPr="009C2020">
        <w:rPr>
          <w:rFonts w:ascii="Times New Roman" w:eastAsia="Times New Roman" w:hAnsi="Times New Roman" w:cs="Times New Roman"/>
          <w:sz w:val="28"/>
          <w:szCs w:val="28"/>
        </w:rPr>
        <w:t>Р.Д.Маш</w:t>
      </w:r>
      <w:proofErr w:type="spellEnd"/>
      <w:r w:rsidRPr="009C20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C2020">
        <w:rPr>
          <w:rFonts w:ascii="Times New Roman" w:eastAsia="Times New Roman" w:hAnsi="Times New Roman" w:cs="Times New Roman"/>
          <w:sz w:val="28"/>
          <w:szCs w:val="28"/>
        </w:rPr>
        <w:t>И.Н.Беляев</w:t>
      </w:r>
      <w:proofErr w:type="spellEnd"/>
      <w:r w:rsidRPr="009C2020">
        <w:rPr>
          <w:rFonts w:ascii="Times New Roman" w:eastAsia="Times New Roman" w:hAnsi="Times New Roman" w:cs="Times New Roman"/>
          <w:sz w:val="28"/>
          <w:szCs w:val="28"/>
        </w:rPr>
        <w:t>, М. :Дрофа, 2016.</w:t>
      </w:r>
      <w:r w:rsidRPr="009C202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C8E0F93" w14:textId="77777777" w:rsidR="00E82B0A" w:rsidRPr="00962F7D" w:rsidRDefault="00E82B0A" w:rsidP="009C2020">
      <w:pPr>
        <w:ind w:left="1276"/>
        <w:rPr>
          <w:rFonts w:ascii="Times New Roman" w:hAnsi="Times New Roman"/>
          <w:b/>
          <w:sz w:val="28"/>
          <w:szCs w:val="28"/>
        </w:rPr>
      </w:pPr>
      <w:r w:rsidRPr="00962F7D">
        <w:rPr>
          <w:rFonts w:ascii="Times New Roman" w:hAnsi="Times New Roman"/>
          <w:b/>
          <w:sz w:val="28"/>
          <w:szCs w:val="28"/>
        </w:rPr>
        <w:t>Список литературы для учащихся.</w:t>
      </w:r>
    </w:p>
    <w:p w14:paraId="00F8469C" w14:textId="77777777" w:rsidR="001E6083" w:rsidRPr="00F44699" w:rsidRDefault="009C2020" w:rsidP="00F4469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C2020">
        <w:rPr>
          <w:rFonts w:ascii="Times New Roman" w:hAnsi="Times New Roman"/>
          <w:sz w:val="28"/>
          <w:szCs w:val="28"/>
        </w:rPr>
        <w:t xml:space="preserve">1. Биология. Человек. 8 класс.: учебник для общеобразовательных учреждений Д.В. Колесов, </w:t>
      </w:r>
      <w:proofErr w:type="spellStart"/>
      <w:r w:rsidRPr="009C2020">
        <w:rPr>
          <w:rFonts w:ascii="Times New Roman" w:hAnsi="Times New Roman"/>
          <w:sz w:val="28"/>
          <w:szCs w:val="28"/>
        </w:rPr>
        <w:t>Р.Д.Маш</w:t>
      </w:r>
      <w:proofErr w:type="spellEnd"/>
      <w:r w:rsidRPr="009C202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C2020">
        <w:rPr>
          <w:rFonts w:ascii="Times New Roman" w:hAnsi="Times New Roman"/>
          <w:sz w:val="28"/>
          <w:szCs w:val="28"/>
        </w:rPr>
        <w:t>И.Н.Беляев</w:t>
      </w:r>
      <w:proofErr w:type="spellEnd"/>
      <w:r w:rsidRPr="009C2020">
        <w:rPr>
          <w:rFonts w:ascii="Times New Roman" w:hAnsi="Times New Roman"/>
          <w:sz w:val="28"/>
          <w:szCs w:val="28"/>
        </w:rPr>
        <w:t>, М. :Дрофа, 2016.</w:t>
      </w:r>
    </w:p>
    <w:sectPr w:rsidR="001E6083" w:rsidRPr="00F44699" w:rsidSect="001E608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6675D6A"/>
    <w:multiLevelType w:val="multilevel"/>
    <w:tmpl w:val="05FE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B0681D"/>
    <w:multiLevelType w:val="hybridMultilevel"/>
    <w:tmpl w:val="E794BB0E"/>
    <w:lvl w:ilvl="0" w:tplc="B5BA1BE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374829"/>
    <w:multiLevelType w:val="hybridMultilevel"/>
    <w:tmpl w:val="D2386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46DEB"/>
    <w:multiLevelType w:val="hybridMultilevel"/>
    <w:tmpl w:val="1EC02FAA"/>
    <w:lvl w:ilvl="0" w:tplc="C0CE56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86CEA"/>
    <w:multiLevelType w:val="hybridMultilevel"/>
    <w:tmpl w:val="3830181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61455C"/>
    <w:multiLevelType w:val="hybridMultilevel"/>
    <w:tmpl w:val="1A3013A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F3245F"/>
    <w:multiLevelType w:val="hybridMultilevel"/>
    <w:tmpl w:val="088E8B7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BDD3C44"/>
    <w:multiLevelType w:val="hybridMultilevel"/>
    <w:tmpl w:val="92D203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74706"/>
    <w:multiLevelType w:val="hybridMultilevel"/>
    <w:tmpl w:val="E5F0BE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DB74F86"/>
    <w:multiLevelType w:val="hybridMultilevel"/>
    <w:tmpl w:val="E7683A94"/>
    <w:lvl w:ilvl="0" w:tplc="E640BC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DFD598A"/>
    <w:multiLevelType w:val="hybridMultilevel"/>
    <w:tmpl w:val="8AEAD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D2965"/>
    <w:multiLevelType w:val="hybridMultilevel"/>
    <w:tmpl w:val="3844DE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0AE0996"/>
    <w:multiLevelType w:val="hybridMultilevel"/>
    <w:tmpl w:val="CA084240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5" w15:restartNumberingAfterBreak="0">
    <w:nsid w:val="43717F7E"/>
    <w:multiLevelType w:val="hybridMultilevel"/>
    <w:tmpl w:val="A04035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38E651E"/>
    <w:multiLevelType w:val="hybridMultilevel"/>
    <w:tmpl w:val="D2386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E02D9"/>
    <w:multiLevelType w:val="hybridMultilevel"/>
    <w:tmpl w:val="E7683A94"/>
    <w:lvl w:ilvl="0" w:tplc="E640BC3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4D9216D1"/>
    <w:multiLevelType w:val="hybridMultilevel"/>
    <w:tmpl w:val="0B6CA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5E1471"/>
    <w:multiLevelType w:val="hybridMultilevel"/>
    <w:tmpl w:val="27A67ED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0" w15:restartNumberingAfterBreak="0">
    <w:nsid w:val="6F3E6F04"/>
    <w:multiLevelType w:val="multilevel"/>
    <w:tmpl w:val="53BC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781D58"/>
    <w:multiLevelType w:val="hybridMultilevel"/>
    <w:tmpl w:val="F0385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7C2A07"/>
    <w:multiLevelType w:val="multilevel"/>
    <w:tmpl w:val="C134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308582">
    <w:abstractNumId w:val="11"/>
  </w:num>
  <w:num w:numId="2" w16cid:durableId="1619675928">
    <w:abstractNumId w:val="0"/>
  </w:num>
  <w:num w:numId="3" w16cid:durableId="1589539094">
    <w:abstractNumId w:val="1"/>
  </w:num>
  <w:num w:numId="4" w16cid:durableId="1115292319">
    <w:abstractNumId w:val="22"/>
  </w:num>
  <w:num w:numId="5" w16cid:durableId="695691155">
    <w:abstractNumId w:val="2"/>
  </w:num>
  <w:num w:numId="6" w16cid:durableId="1242637272">
    <w:abstractNumId w:val="20"/>
  </w:num>
  <w:num w:numId="7" w16cid:durableId="931201583">
    <w:abstractNumId w:val="5"/>
  </w:num>
  <w:num w:numId="8" w16cid:durableId="2016103289">
    <w:abstractNumId w:val="15"/>
  </w:num>
  <w:num w:numId="9" w16cid:durableId="2124765810">
    <w:abstractNumId w:val="7"/>
  </w:num>
  <w:num w:numId="10" w16cid:durableId="702557148">
    <w:abstractNumId w:val="21"/>
  </w:num>
  <w:num w:numId="11" w16cid:durableId="990602452">
    <w:abstractNumId w:val="18"/>
  </w:num>
  <w:num w:numId="12" w16cid:durableId="1641034311">
    <w:abstractNumId w:val="6"/>
  </w:num>
  <w:num w:numId="13" w16cid:durableId="904223851">
    <w:abstractNumId w:val="8"/>
  </w:num>
  <w:num w:numId="14" w16cid:durableId="225606938">
    <w:abstractNumId w:val="9"/>
  </w:num>
  <w:num w:numId="15" w16cid:durableId="518397874">
    <w:abstractNumId w:val="17"/>
  </w:num>
  <w:num w:numId="16" w16cid:durableId="1261571609">
    <w:abstractNumId w:val="16"/>
  </w:num>
  <w:num w:numId="17" w16cid:durableId="1849172090">
    <w:abstractNumId w:val="4"/>
  </w:num>
  <w:num w:numId="18" w16cid:durableId="620235197">
    <w:abstractNumId w:val="12"/>
  </w:num>
  <w:num w:numId="19" w16cid:durableId="1722288422">
    <w:abstractNumId w:val="10"/>
  </w:num>
  <w:num w:numId="20" w16cid:durableId="25525645">
    <w:abstractNumId w:val="13"/>
  </w:num>
  <w:num w:numId="21" w16cid:durableId="435950577">
    <w:abstractNumId w:val="14"/>
  </w:num>
  <w:num w:numId="22" w16cid:durableId="559096466">
    <w:abstractNumId w:val="19"/>
  </w:num>
  <w:num w:numId="23" w16cid:durableId="1079211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083"/>
    <w:rsid w:val="00097E03"/>
    <w:rsid w:val="001E6083"/>
    <w:rsid w:val="001F7353"/>
    <w:rsid w:val="00265F64"/>
    <w:rsid w:val="002828CF"/>
    <w:rsid w:val="00290AF6"/>
    <w:rsid w:val="002C7ADC"/>
    <w:rsid w:val="003C029D"/>
    <w:rsid w:val="003C2E84"/>
    <w:rsid w:val="003C576C"/>
    <w:rsid w:val="0045429A"/>
    <w:rsid w:val="004E21A2"/>
    <w:rsid w:val="005F5B22"/>
    <w:rsid w:val="006453F0"/>
    <w:rsid w:val="00684D26"/>
    <w:rsid w:val="006D66CB"/>
    <w:rsid w:val="00786881"/>
    <w:rsid w:val="007C5BEC"/>
    <w:rsid w:val="00956DEF"/>
    <w:rsid w:val="00962F7D"/>
    <w:rsid w:val="009C2020"/>
    <w:rsid w:val="00A43A7C"/>
    <w:rsid w:val="00B54F9B"/>
    <w:rsid w:val="00C34350"/>
    <w:rsid w:val="00C85575"/>
    <w:rsid w:val="00CC1115"/>
    <w:rsid w:val="00CF5490"/>
    <w:rsid w:val="00D34105"/>
    <w:rsid w:val="00D64292"/>
    <w:rsid w:val="00D85C62"/>
    <w:rsid w:val="00DE68E8"/>
    <w:rsid w:val="00E13635"/>
    <w:rsid w:val="00E20865"/>
    <w:rsid w:val="00E82B0A"/>
    <w:rsid w:val="00F20154"/>
    <w:rsid w:val="00F44699"/>
    <w:rsid w:val="00F5487E"/>
    <w:rsid w:val="00FB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2F75"/>
  <w15:docId w15:val="{E3C7AC03-F36F-4073-A9C3-900822706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E60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1E6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6083"/>
    <w:rPr>
      <w:b/>
      <w:bCs/>
    </w:rPr>
  </w:style>
  <w:style w:type="paragraph" w:styleId="a5">
    <w:name w:val="List Paragraph"/>
    <w:basedOn w:val="a"/>
    <w:uiPriority w:val="34"/>
    <w:qFormat/>
    <w:rsid w:val="00F446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54F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Без интервала Знак"/>
    <w:link w:val="a8"/>
    <w:locked/>
    <w:rsid w:val="002828CF"/>
  </w:style>
  <w:style w:type="paragraph" w:styleId="a8">
    <w:name w:val="No Spacing"/>
    <w:link w:val="a7"/>
    <w:qFormat/>
    <w:rsid w:val="002828CF"/>
    <w:pPr>
      <w:spacing w:after="0" w:line="240" w:lineRule="auto"/>
    </w:pPr>
  </w:style>
  <w:style w:type="paragraph" w:customStyle="1" w:styleId="a9">
    <w:name w:val="Стиль"/>
    <w:uiPriority w:val="99"/>
    <w:rsid w:val="002828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1"/>
    <w:qFormat/>
    <w:rsid w:val="00956DE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956DE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10D0F-983B-47E3-B2FC-B1A223D70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23</Pages>
  <Words>3619</Words>
  <Characters>20629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Симонов</dc:creator>
  <cp:keywords/>
  <dc:description/>
  <cp:lastModifiedBy>Галина Сафонова</cp:lastModifiedBy>
  <cp:revision>13</cp:revision>
  <dcterms:created xsi:type="dcterms:W3CDTF">2022-12-12T14:20:00Z</dcterms:created>
  <dcterms:modified xsi:type="dcterms:W3CDTF">2026-08-25T12:38:00Z</dcterms:modified>
</cp:coreProperties>
</file>